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8FC04" w14:textId="0147FCA3" w:rsidR="0015775E" w:rsidRPr="0015775E" w:rsidRDefault="00A650CF" w:rsidP="0015775E">
      <w:pPr>
        <w:pStyle w:val="Bezodstpw"/>
        <w:jc w:val="center"/>
        <w:rPr>
          <w:rFonts w:ascii="Times New Roman" w:hAnsi="Times New Roman" w:cs="Times New Roman"/>
          <w:b/>
          <w:bCs/>
          <w:sz w:val="30"/>
          <w:szCs w:val="30"/>
          <w:lang w:val="ru-RU"/>
        </w:rPr>
      </w:pPr>
      <w:r>
        <w:rPr>
          <w:rFonts w:ascii="Times New Roman" w:hAnsi="Times New Roman" w:cs="Times New Roman"/>
          <w:b/>
          <w:bCs/>
          <w:sz w:val="30"/>
          <w:szCs w:val="30"/>
          <w:lang w:val="ru-RU"/>
        </w:rPr>
        <w:t>РАЗЪЯСНЕНИЕ</w:t>
      </w:r>
      <w:r w:rsidR="0015775E" w:rsidRPr="0015775E">
        <w:rPr>
          <w:rFonts w:ascii="Times New Roman" w:hAnsi="Times New Roman" w:cs="Times New Roman"/>
          <w:b/>
          <w:bCs/>
          <w:sz w:val="30"/>
          <w:szCs w:val="30"/>
          <w:lang w:val="ru-RU"/>
        </w:rPr>
        <w:t xml:space="preserve"> </w:t>
      </w:r>
      <w:r w:rsidR="0015775E">
        <w:rPr>
          <w:rFonts w:ascii="Times New Roman" w:hAnsi="Times New Roman" w:cs="Times New Roman"/>
          <w:b/>
          <w:bCs/>
          <w:sz w:val="30"/>
          <w:szCs w:val="30"/>
          <w:lang w:val="ru-RU"/>
        </w:rPr>
        <w:t>ПОДСУДИМО</w:t>
      </w:r>
      <w:r>
        <w:rPr>
          <w:rFonts w:ascii="Times New Roman" w:hAnsi="Times New Roman" w:cs="Times New Roman"/>
          <w:b/>
          <w:bCs/>
          <w:sz w:val="30"/>
          <w:szCs w:val="30"/>
          <w:lang w:val="ru-RU"/>
        </w:rPr>
        <w:t>МУ</w:t>
      </w:r>
      <w:r w:rsidR="0015775E" w:rsidRPr="0015775E">
        <w:rPr>
          <w:rFonts w:ascii="Times New Roman" w:hAnsi="Times New Roman" w:cs="Times New Roman"/>
          <w:b/>
          <w:bCs/>
          <w:sz w:val="30"/>
          <w:szCs w:val="30"/>
          <w:lang w:val="ru-RU"/>
        </w:rPr>
        <w:t xml:space="preserve"> О ПРАВАХ И ОБЯЗАННОСТЯХ ВО ВРЕМЯ ОСНОВНОГО СУДЕБНОГО РАЗБИРАТЕЛЬСТВА</w:t>
      </w:r>
    </w:p>
    <w:p w14:paraId="46D62E10" w14:textId="77777777" w:rsidR="0015775E" w:rsidRPr="0015775E" w:rsidRDefault="0015775E" w:rsidP="0015775E">
      <w:pPr>
        <w:pStyle w:val="Bezodstpw"/>
        <w:jc w:val="center"/>
        <w:rPr>
          <w:rFonts w:ascii="Times New Roman" w:hAnsi="Times New Roman" w:cs="Times New Roman"/>
          <w:b/>
          <w:bCs/>
          <w:sz w:val="30"/>
          <w:szCs w:val="30"/>
          <w:lang w:val="ru-RU"/>
        </w:rPr>
      </w:pPr>
    </w:p>
    <w:p w14:paraId="4398FD6B" w14:textId="6F433545" w:rsidR="0015775E" w:rsidRPr="0015775E" w:rsidRDefault="0015775E" w:rsidP="0015775E">
      <w:pPr>
        <w:pStyle w:val="Bezodstpw"/>
        <w:jc w:val="center"/>
        <w:rPr>
          <w:rFonts w:ascii="Times New Roman" w:hAnsi="Times New Roman" w:cs="Times New Roman"/>
          <w:lang w:val="ru-RU"/>
        </w:rPr>
      </w:pPr>
      <w:r w:rsidRPr="0015775E">
        <w:rPr>
          <w:rFonts w:ascii="Times New Roman" w:hAnsi="Times New Roman" w:cs="Times New Roman"/>
          <w:lang w:val="ru-RU"/>
        </w:rPr>
        <w:t>(</w:t>
      </w:r>
      <w:r>
        <w:rPr>
          <w:rFonts w:ascii="Times New Roman" w:hAnsi="Times New Roman" w:cs="Times New Roman"/>
          <w:lang w:val="ru-RU"/>
        </w:rPr>
        <w:t>Уголовно-процессуальный кодекс</w:t>
      </w:r>
      <w:r w:rsidRPr="0015775E">
        <w:rPr>
          <w:rFonts w:ascii="Times New Roman" w:hAnsi="Times New Roman" w:cs="Times New Roman"/>
          <w:lang w:val="ru-RU"/>
        </w:rPr>
        <w:t xml:space="preserve"> от 6 июня 1997 года, </w:t>
      </w:r>
      <w:r>
        <w:rPr>
          <w:rFonts w:ascii="Times New Roman" w:hAnsi="Times New Roman" w:cs="Times New Roman"/>
          <w:lang w:val="ru-RU"/>
        </w:rPr>
        <w:t>Законодательный вестник</w:t>
      </w:r>
      <w:r w:rsidRPr="0015775E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 xml:space="preserve">за </w:t>
      </w:r>
      <w:r w:rsidRPr="0015775E">
        <w:rPr>
          <w:rFonts w:ascii="Times New Roman" w:hAnsi="Times New Roman" w:cs="Times New Roman"/>
          <w:lang w:val="ru-RU"/>
        </w:rPr>
        <w:t>2025 г., поз. 46 с последующими изменениями)</w:t>
      </w:r>
    </w:p>
    <w:p w14:paraId="4371B61B" w14:textId="77777777" w:rsidR="0015775E" w:rsidRPr="0015775E" w:rsidRDefault="0015775E" w:rsidP="0015775E">
      <w:pPr>
        <w:pStyle w:val="Bezodstpw"/>
        <w:jc w:val="center"/>
        <w:rPr>
          <w:rFonts w:ascii="Times New Roman" w:hAnsi="Times New Roman" w:cs="Times New Roman"/>
          <w:lang w:val="ru-RU"/>
        </w:rPr>
      </w:pPr>
    </w:p>
    <w:p w14:paraId="5F3ED526" w14:textId="79BCE3FD" w:rsidR="0015775E" w:rsidRPr="0015775E" w:rsidRDefault="00DC47DE" w:rsidP="0015775E">
      <w:pPr>
        <w:pStyle w:val="Bezodstpw"/>
        <w:rPr>
          <w:rFonts w:ascii="Times New Roman" w:hAnsi="Times New Roman" w:cs="Times New Roman"/>
          <w:b/>
          <w:bCs/>
          <w:u w:val="single"/>
          <w:lang w:val="ru-RU"/>
        </w:rPr>
      </w:pPr>
      <w:r>
        <w:rPr>
          <w:rFonts w:ascii="Times New Roman" w:hAnsi="Times New Roman" w:cs="Times New Roman"/>
          <w:b/>
          <w:bCs/>
          <w:u w:val="single"/>
          <w:lang w:val="ru-RU"/>
        </w:rPr>
        <w:t>Подсудимому</w:t>
      </w:r>
      <w:r w:rsidR="0015775E" w:rsidRPr="0015775E">
        <w:rPr>
          <w:rFonts w:ascii="Times New Roman" w:hAnsi="Times New Roman" w:cs="Times New Roman"/>
          <w:b/>
          <w:bCs/>
          <w:u w:val="single"/>
          <w:lang w:val="ru-RU"/>
        </w:rPr>
        <w:t xml:space="preserve"> предоставляются следующие права:</w:t>
      </w:r>
    </w:p>
    <w:p w14:paraId="4BF9FAFF" w14:textId="0E5D8752" w:rsidR="0015775E" w:rsidRPr="0015775E" w:rsidRDefault="0015775E" w:rsidP="0015775E">
      <w:pPr>
        <w:pStyle w:val="Bezodstpw"/>
        <w:jc w:val="both"/>
        <w:rPr>
          <w:rFonts w:ascii="Times New Roman" w:hAnsi="Times New Roman" w:cs="Times New Roman"/>
          <w:lang w:val="ru-RU"/>
        </w:rPr>
      </w:pPr>
      <w:r w:rsidRPr="0015775E">
        <w:rPr>
          <w:rFonts w:ascii="Times New Roman" w:hAnsi="Times New Roman" w:cs="Times New Roman"/>
          <w:lang w:val="ru-RU"/>
        </w:rPr>
        <w:t xml:space="preserve">1. </w:t>
      </w:r>
      <w:r>
        <w:rPr>
          <w:rFonts w:ascii="Times New Roman" w:hAnsi="Times New Roman" w:cs="Times New Roman"/>
          <w:lang w:val="ru-RU"/>
        </w:rPr>
        <w:t>Подсудимый</w:t>
      </w:r>
      <w:r w:rsidRPr="0015775E">
        <w:rPr>
          <w:rFonts w:ascii="Times New Roman" w:hAnsi="Times New Roman" w:cs="Times New Roman"/>
          <w:lang w:val="ru-RU"/>
        </w:rPr>
        <w:t xml:space="preserve"> имеет право на защиту, включая право пользоваться помощью защитника (ст. 6 УПК).</w:t>
      </w:r>
      <w:r>
        <w:rPr>
          <w:rFonts w:ascii="Times New Roman" w:hAnsi="Times New Roman" w:cs="Times New Roman"/>
          <w:lang w:val="ru-RU"/>
        </w:rPr>
        <w:t xml:space="preserve"> Подсудимый</w:t>
      </w:r>
      <w:r w:rsidRPr="0015775E">
        <w:rPr>
          <w:rFonts w:ascii="Times New Roman" w:hAnsi="Times New Roman" w:cs="Times New Roman"/>
          <w:lang w:val="ru-RU"/>
        </w:rPr>
        <w:t xml:space="preserve">, находящийся под </w:t>
      </w:r>
      <w:r>
        <w:rPr>
          <w:rFonts w:ascii="Times New Roman" w:hAnsi="Times New Roman" w:cs="Times New Roman"/>
          <w:lang w:val="ru-RU"/>
        </w:rPr>
        <w:t>стражей</w:t>
      </w:r>
      <w:r w:rsidRPr="0015775E">
        <w:rPr>
          <w:rFonts w:ascii="Times New Roman" w:hAnsi="Times New Roman" w:cs="Times New Roman"/>
          <w:lang w:val="ru-RU"/>
        </w:rPr>
        <w:t>, может общаться со своим защитником в отсутствие других лиц, а также вести с ним переписку (§1 ст. 73 УПК).</w:t>
      </w:r>
      <w:r>
        <w:rPr>
          <w:rFonts w:ascii="Times New Roman" w:hAnsi="Times New Roman" w:cs="Times New Roman"/>
          <w:lang w:val="ru-RU"/>
        </w:rPr>
        <w:t xml:space="preserve">  </w:t>
      </w:r>
    </w:p>
    <w:p w14:paraId="501EDFB4" w14:textId="61EEE007" w:rsidR="0015775E" w:rsidRPr="0015775E" w:rsidRDefault="0015775E" w:rsidP="0015775E">
      <w:pPr>
        <w:pStyle w:val="Bezodstpw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Подсудимый</w:t>
      </w:r>
      <w:r w:rsidRPr="0015775E">
        <w:rPr>
          <w:rFonts w:ascii="Times New Roman" w:hAnsi="Times New Roman" w:cs="Times New Roman"/>
          <w:lang w:val="ru-RU"/>
        </w:rPr>
        <w:t xml:space="preserve"> может одновременно иметь не более тр</w:t>
      </w:r>
      <w:r>
        <w:rPr>
          <w:rFonts w:ascii="Times New Roman" w:hAnsi="Times New Roman" w:cs="Times New Roman"/>
          <w:lang w:val="ru-RU"/>
        </w:rPr>
        <w:t>е</w:t>
      </w:r>
      <w:r w:rsidRPr="0015775E">
        <w:rPr>
          <w:rFonts w:ascii="Times New Roman" w:hAnsi="Times New Roman" w:cs="Times New Roman"/>
          <w:lang w:val="ru-RU"/>
        </w:rPr>
        <w:t>х защитников (ст. 77 УПК).</w:t>
      </w:r>
      <w:r>
        <w:rPr>
          <w:rFonts w:ascii="Times New Roman" w:hAnsi="Times New Roman" w:cs="Times New Roman"/>
          <w:lang w:val="ru-RU"/>
        </w:rPr>
        <w:t xml:space="preserve"> </w:t>
      </w:r>
    </w:p>
    <w:p w14:paraId="4B78D8C7" w14:textId="7B1C6B1B" w:rsidR="0015775E" w:rsidRPr="0015775E" w:rsidRDefault="0015775E" w:rsidP="0015775E">
      <w:pPr>
        <w:pStyle w:val="Bezodstpw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Подсудимый</w:t>
      </w:r>
      <w:r w:rsidRPr="0015775E">
        <w:rPr>
          <w:rFonts w:ascii="Times New Roman" w:hAnsi="Times New Roman" w:cs="Times New Roman"/>
          <w:lang w:val="ru-RU"/>
        </w:rPr>
        <w:t xml:space="preserve">, у которого нет выбранного им защитника, может требовать назначения защитника </w:t>
      </w:r>
      <w:r>
        <w:rPr>
          <w:rFonts w:ascii="Times New Roman" w:hAnsi="Times New Roman" w:cs="Times New Roman"/>
          <w:lang w:val="ru-RU"/>
        </w:rPr>
        <w:t>по назначению судом</w:t>
      </w:r>
      <w:r w:rsidRPr="0015775E">
        <w:rPr>
          <w:rFonts w:ascii="Times New Roman" w:hAnsi="Times New Roman" w:cs="Times New Roman"/>
          <w:lang w:val="ru-RU"/>
        </w:rPr>
        <w:t>, если он надлежащим образом докажет, что не способен оплатить расходы на защиту без ущерба для необходимого содержания себя и своей семьи.</w:t>
      </w:r>
      <w:r>
        <w:rPr>
          <w:rFonts w:ascii="Times New Roman" w:hAnsi="Times New Roman" w:cs="Times New Roman"/>
          <w:lang w:val="ru-RU"/>
        </w:rPr>
        <w:t xml:space="preserve"> </w:t>
      </w:r>
    </w:p>
    <w:p w14:paraId="762122B5" w14:textId="083BF9D1" w:rsidR="0015775E" w:rsidRPr="0015775E" w:rsidRDefault="0015775E" w:rsidP="0015775E">
      <w:pPr>
        <w:pStyle w:val="Bezodstpw"/>
        <w:jc w:val="both"/>
        <w:rPr>
          <w:rFonts w:ascii="Times New Roman" w:hAnsi="Times New Roman" w:cs="Times New Roman"/>
          <w:lang w:val="ru-RU"/>
        </w:rPr>
      </w:pPr>
      <w:r w:rsidRPr="0015775E">
        <w:rPr>
          <w:rFonts w:ascii="Times New Roman" w:hAnsi="Times New Roman" w:cs="Times New Roman"/>
          <w:lang w:val="ru-RU"/>
        </w:rPr>
        <w:t xml:space="preserve">Основанием для отказа в назначении защитника </w:t>
      </w:r>
      <w:r>
        <w:rPr>
          <w:rFonts w:ascii="Times New Roman" w:hAnsi="Times New Roman" w:cs="Times New Roman"/>
          <w:lang w:val="ru-RU"/>
        </w:rPr>
        <w:t>по назначению судом</w:t>
      </w:r>
      <w:r w:rsidRPr="0015775E">
        <w:rPr>
          <w:rFonts w:ascii="Times New Roman" w:hAnsi="Times New Roman" w:cs="Times New Roman"/>
          <w:lang w:val="ru-RU"/>
        </w:rPr>
        <w:t xml:space="preserve"> не может быть тот факт, что </w:t>
      </w:r>
      <w:r>
        <w:rPr>
          <w:rFonts w:ascii="Times New Roman" w:hAnsi="Times New Roman" w:cs="Times New Roman"/>
          <w:lang w:val="ru-RU"/>
        </w:rPr>
        <w:t>подсудимый</w:t>
      </w:r>
      <w:r w:rsidRPr="0015775E">
        <w:rPr>
          <w:rFonts w:ascii="Times New Roman" w:hAnsi="Times New Roman" w:cs="Times New Roman"/>
          <w:lang w:val="ru-RU"/>
        </w:rPr>
        <w:t xml:space="preserve"> воспользовался бесплатной юридической помощью или бесплатным гражданским консультированием, о которых говорится в законе от 5 августа 2015 года </w:t>
      </w:r>
      <w:r>
        <w:rPr>
          <w:rFonts w:ascii="Times New Roman" w:hAnsi="Times New Roman" w:cs="Times New Roman"/>
          <w:lang w:val="ru-RU"/>
        </w:rPr>
        <w:t>«О</w:t>
      </w:r>
      <w:r w:rsidRPr="0015775E">
        <w:rPr>
          <w:rFonts w:ascii="Times New Roman" w:hAnsi="Times New Roman" w:cs="Times New Roman"/>
          <w:lang w:val="ru-RU"/>
        </w:rPr>
        <w:t xml:space="preserve"> бесплатной юридической помощи, бесплатном гражданском консультировании и правовом образовании</w:t>
      </w:r>
      <w:r>
        <w:rPr>
          <w:rFonts w:ascii="Times New Roman" w:hAnsi="Times New Roman" w:cs="Times New Roman"/>
          <w:lang w:val="ru-RU"/>
        </w:rPr>
        <w:t>»</w:t>
      </w:r>
      <w:r w:rsidRPr="0015775E">
        <w:rPr>
          <w:rFonts w:ascii="Times New Roman" w:hAnsi="Times New Roman" w:cs="Times New Roman"/>
          <w:lang w:val="ru-RU"/>
        </w:rPr>
        <w:t xml:space="preserve"> (</w:t>
      </w:r>
      <w:r>
        <w:rPr>
          <w:rFonts w:ascii="Times New Roman" w:hAnsi="Times New Roman" w:cs="Times New Roman"/>
          <w:lang w:val="ru-RU"/>
        </w:rPr>
        <w:t>Законодательный вестник за</w:t>
      </w:r>
      <w:r w:rsidRPr="0015775E">
        <w:rPr>
          <w:rFonts w:ascii="Times New Roman" w:hAnsi="Times New Roman" w:cs="Times New Roman"/>
          <w:lang w:val="ru-RU"/>
        </w:rPr>
        <w:t xml:space="preserve"> 2024 г., поз. 1534).</w:t>
      </w:r>
    </w:p>
    <w:p w14:paraId="16D95C90" w14:textId="7E3E1A17" w:rsidR="0015775E" w:rsidRPr="0015775E" w:rsidRDefault="0015775E" w:rsidP="0015775E">
      <w:pPr>
        <w:pStyle w:val="Bezodstpw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Подсудимый</w:t>
      </w:r>
      <w:r w:rsidRPr="0015775E">
        <w:rPr>
          <w:rFonts w:ascii="Times New Roman" w:hAnsi="Times New Roman" w:cs="Times New Roman"/>
          <w:lang w:val="ru-RU"/>
        </w:rPr>
        <w:t xml:space="preserve"> также может требовать назначения защитника за </w:t>
      </w:r>
      <w:r>
        <w:rPr>
          <w:rFonts w:ascii="Times New Roman" w:hAnsi="Times New Roman" w:cs="Times New Roman"/>
          <w:lang w:val="ru-RU"/>
        </w:rPr>
        <w:t>по назначению судом</w:t>
      </w:r>
      <w:r w:rsidRPr="0015775E">
        <w:rPr>
          <w:rFonts w:ascii="Times New Roman" w:hAnsi="Times New Roman" w:cs="Times New Roman"/>
          <w:lang w:val="ru-RU"/>
        </w:rPr>
        <w:t xml:space="preserve"> для совершения конкретного процессуального действия (§1 и 2 ст. 78 УПК).</w:t>
      </w:r>
      <w:r>
        <w:rPr>
          <w:rFonts w:ascii="Times New Roman" w:hAnsi="Times New Roman" w:cs="Times New Roman"/>
          <w:lang w:val="ru-RU"/>
        </w:rPr>
        <w:t xml:space="preserve"> </w:t>
      </w:r>
      <w:r w:rsidRPr="0015775E">
        <w:rPr>
          <w:rFonts w:ascii="Times New Roman" w:hAnsi="Times New Roman" w:cs="Times New Roman"/>
          <w:lang w:val="ru-RU"/>
        </w:rPr>
        <w:t xml:space="preserve">В уголовном процессе </w:t>
      </w:r>
      <w:r>
        <w:rPr>
          <w:rFonts w:ascii="Times New Roman" w:hAnsi="Times New Roman" w:cs="Times New Roman"/>
          <w:lang w:val="ru-RU"/>
        </w:rPr>
        <w:t>подсудимый</w:t>
      </w:r>
      <w:r w:rsidRPr="0015775E">
        <w:rPr>
          <w:rFonts w:ascii="Times New Roman" w:hAnsi="Times New Roman" w:cs="Times New Roman"/>
          <w:lang w:val="ru-RU"/>
        </w:rPr>
        <w:t xml:space="preserve"> обязан иметь защитника, если он не достиг 18 лет, является глухим, немым или слепым, существует обоснованное сомнение в том, что его способность понимать значение соверш</w:t>
      </w:r>
      <w:r>
        <w:rPr>
          <w:rFonts w:ascii="Times New Roman" w:hAnsi="Times New Roman" w:cs="Times New Roman"/>
          <w:lang w:val="ru-RU"/>
        </w:rPr>
        <w:t>е</w:t>
      </w:r>
      <w:r w:rsidRPr="0015775E">
        <w:rPr>
          <w:rFonts w:ascii="Times New Roman" w:hAnsi="Times New Roman" w:cs="Times New Roman"/>
          <w:lang w:val="ru-RU"/>
        </w:rPr>
        <w:t>нного деяния или руководить своим поведением во время его совершения была исключена либо значительно ограничена, существует обоснованное сомнение в том, позволяет ли его психическое состояние участвовать в процессе или самостоятельно и разумно осуществлять защиту, либо суд сочт</w:t>
      </w:r>
      <w:r>
        <w:rPr>
          <w:rFonts w:ascii="Times New Roman" w:hAnsi="Times New Roman" w:cs="Times New Roman"/>
          <w:lang w:val="ru-RU"/>
        </w:rPr>
        <w:t>е</w:t>
      </w:r>
      <w:r w:rsidRPr="0015775E">
        <w:rPr>
          <w:rFonts w:ascii="Times New Roman" w:hAnsi="Times New Roman" w:cs="Times New Roman"/>
          <w:lang w:val="ru-RU"/>
        </w:rPr>
        <w:t xml:space="preserve">т это необходимым из-за других обстоятельств, затрудняющих защиту. В таких случаях участие защитника обязательно на судебном заседании, а также на тех заседаниях, в которых обязан участвовать </w:t>
      </w:r>
      <w:r>
        <w:rPr>
          <w:rFonts w:ascii="Times New Roman" w:hAnsi="Times New Roman" w:cs="Times New Roman"/>
          <w:lang w:val="ru-RU"/>
        </w:rPr>
        <w:t>подсудимый</w:t>
      </w:r>
      <w:r w:rsidRPr="0015775E">
        <w:rPr>
          <w:rFonts w:ascii="Times New Roman" w:hAnsi="Times New Roman" w:cs="Times New Roman"/>
          <w:lang w:val="ru-RU"/>
        </w:rPr>
        <w:t xml:space="preserve"> (§1, 2 и 3 ст. 79 УПК).</w:t>
      </w:r>
      <w:r>
        <w:rPr>
          <w:rFonts w:ascii="Times New Roman" w:hAnsi="Times New Roman" w:cs="Times New Roman"/>
          <w:lang w:val="ru-RU"/>
        </w:rPr>
        <w:t xml:space="preserve"> Подсудимый</w:t>
      </w:r>
      <w:r w:rsidRPr="0015775E">
        <w:rPr>
          <w:rFonts w:ascii="Times New Roman" w:hAnsi="Times New Roman" w:cs="Times New Roman"/>
          <w:lang w:val="ru-RU"/>
        </w:rPr>
        <w:t xml:space="preserve"> обязан иметь защитника также в производстве </w:t>
      </w:r>
      <w:r>
        <w:rPr>
          <w:rFonts w:ascii="Times New Roman" w:hAnsi="Times New Roman" w:cs="Times New Roman"/>
          <w:lang w:val="ru-RU"/>
        </w:rPr>
        <w:t>в</w:t>
      </w:r>
      <w:r w:rsidRPr="0015775E">
        <w:rPr>
          <w:rFonts w:ascii="Times New Roman" w:hAnsi="Times New Roman" w:cs="Times New Roman"/>
          <w:lang w:val="ru-RU"/>
        </w:rPr>
        <w:t xml:space="preserve"> окружн</w:t>
      </w:r>
      <w:r>
        <w:rPr>
          <w:rFonts w:ascii="Times New Roman" w:hAnsi="Times New Roman" w:cs="Times New Roman"/>
          <w:lang w:val="ru-RU"/>
        </w:rPr>
        <w:t>ом</w:t>
      </w:r>
      <w:r w:rsidRPr="0015775E">
        <w:rPr>
          <w:rFonts w:ascii="Times New Roman" w:hAnsi="Times New Roman" w:cs="Times New Roman"/>
          <w:lang w:val="ru-RU"/>
        </w:rPr>
        <w:t xml:space="preserve"> суд</w:t>
      </w:r>
      <w:r>
        <w:rPr>
          <w:rFonts w:ascii="Times New Roman" w:hAnsi="Times New Roman" w:cs="Times New Roman"/>
          <w:lang w:val="ru-RU"/>
        </w:rPr>
        <w:t>е</w:t>
      </w:r>
      <w:r w:rsidRPr="0015775E">
        <w:rPr>
          <w:rFonts w:ascii="Times New Roman" w:hAnsi="Times New Roman" w:cs="Times New Roman"/>
          <w:lang w:val="ru-RU"/>
        </w:rPr>
        <w:t>, если ему предъявлено обвинение в совершении тяжкого</w:t>
      </w:r>
      <w:r>
        <w:rPr>
          <w:rFonts w:ascii="Times New Roman" w:hAnsi="Times New Roman" w:cs="Times New Roman"/>
          <w:lang w:val="ru-RU"/>
        </w:rPr>
        <w:t xml:space="preserve"> или особо тяжкого</w:t>
      </w:r>
      <w:r w:rsidRPr="0015775E">
        <w:rPr>
          <w:rFonts w:ascii="Times New Roman" w:hAnsi="Times New Roman" w:cs="Times New Roman"/>
          <w:lang w:val="ru-RU"/>
        </w:rPr>
        <w:t xml:space="preserve"> преступления.</w:t>
      </w:r>
      <w:r w:rsidRPr="0015775E">
        <w:rPr>
          <w:rFonts w:ascii="Times New Roman" w:hAnsi="Times New Roman" w:cs="Times New Roman"/>
          <w:lang w:val="ru-RU"/>
        </w:rPr>
        <w:br/>
        <w:t>В этом случае участие защитника обязательно на основном судебном заседании (ст. 80 УПК).</w:t>
      </w:r>
    </w:p>
    <w:p w14:paraId="68AA38FF" w14:textId="18E56FEB" w:rsidR="0015775E" w:rsidRDefault="0015775E" w:rsidP="0015775E">
      <w:pPr>
        <w:pStyle w:val="Bezodstpw"/>
        <w:jc w:val="both"/>
        <w:rPr>
          <w:rFonts w:ascii="Times New Roman" w:hAnsi="Times New Roman" w:cs="Times New Roman"/>
          <w:lang w:val="ru-RU"/>
        </w:rPr>
      </w:pPr>
      <w:r w:rsidRPr="0015775E">
        <w:rPr>
          <w:rFonts w:ascii="Times New Roman" w:hAnsi="Times New Roman" w:cs="Times New Roman"/>
          <w:lang w:val="ru-RU"/>
        </w:rPr>
        <w:t xml:space="preserve">По обоснованному ходатайству </w:t>
      </w:r>
      <w:r>
        <w:rPr>
          <w:rFonts w:ascii="Times New Roman" w:hAnsi="Times New Roman" w:cs="Times New Roman"/>
          <w:lang w:val="ru-RU"/>
        </w:rPr>
        <w:t>подсудимого</w:t>
      </w:r>
      <w:r w:rsidRPr="0015775E">
        <w:rPr>
          <w:rFonts w:ascii="Times New Roman" w:hAnsi="Times New Roman" w:cs="Times New Roman"/>
          <w:lang w:val="ru-RU"/>
        </w:rPr>
        <w:t xml:space="preserve"> или его защитника председатель суда либо судебный референт суда, компетентного рассматривать дело, может назначить нового защитника вместо прежнего (§2 ст. 81 УПК).Защитник назначается </w:t>
      </w:r>
      <w:r>
        <w:rPr>
          <w:rFonts w:ascii="Times New Roman" w:hAnsi="Times New Roman" w:cs="Times New Roman"/>
          <w:lang w:val="ru-RU"/>
        </w:rPr>
        <w:t>подсудимым;</w:t>
      </w:r>
      <w:r w:rsidRPr="0015775E">
        <w:rPr>
          <w:rFonts w:ascii="Times New Roman" w:hAnsi="Times New Roman" w:cs="Times New Roman"/>
          <w:lang w:val="ru-RU"/>
        </w:rPr>
        <w:t xml:space="preserve"> до момента назначения защитника </w:t>
      </w:r>
      <w:r>
        <w:rPr>
          <w:rFonts w:ascii="Times New Roman" w:hAnsi="Times New Roman" w:cs="Times New Roman"/>
          <w:lang w:val="ru-RU"/>
        </w:rPr>
        <w:t>подсудимым</w:t>
      </w:r>
      <w:r w:rsidRPr="0015775E">
        <w:rPr>
          <w:rFonts w:ascii="Times New Roman" w:hAnsi="Times New Roman" w:cs="Times New Roman"/>
          <w:lang w:val="ru-RU"/>
        </w:rPr>
        <w:t>, лиш</w:t>
      </w:r>
      <w:r>
        <w:rPr>
          <w:rFonts w:ascii="Times New Roman" w:hAnsi="Times New Roman" w:cs="Times New Roman"/>
          <w:lang w:val="ru-RU"/>
        </w:rPr>
        <w:t>е</w:t>
      </w:r>
      <w:r w:rsidRPr="0015775E">
        <w:rPr>
          <w:rFonts w:ascii="Times New Roman" w:hAnsi="Times New Roman" w:cs="Times New Roman"/>
          <w:lang w:val="ru-RU"/>
        </w:rPr>
        <w:t>нным свободы, защитника может назначить другое лицо.</w:t>
      </w:r>
      <w:r>
        <w:rPr>
          <w:rFonts w:ascii="Times New Roman" w:hAnsi="Times New Roman" w:cs="Times New Roman"/>
          <w:lang w:val="ru-RU"/>
        </w:rPr>
        <w:t xml:space="preserve"> </w:t>
      </w:r>
      <w:r w:rsidRPr="0015775E">
        <w:rPr>
          <w:rFonts w:ascii="Times New Roman" w:hAnsi="Times New Roman" w:cs="Times New Roman"/>
          <w:lang w:val="ru-RU"/>
        </w:rPr>
        <w:t>Полномочие на защиту может быть предоставлено в письменной форме либо пут</w:t>
      </w:r>
      <w:r>
        <w:rPr>
          <w:rFonts w:ascii="Times New Roman" w:hAnsi="Times New Roman" w:cs="Times New Roman"/>
          <w:lang w:val="ru-RU"/>
        </w:rPr>
        <w:t>е</w:t>
      </w:r>
      <w:r w:rsidRPr="0015775E">
        <w:rPr>
          <w:rFonts w:ascii="Times New Roman" w:hAnsi="Times New Roman" w:cs="Times New Roman"/>
          <w:lang w:val="ru-RU"/>
        </w:rPr>
        <w:t>м заявления, внес</w:t>
      </w:r>
      <w:r>
        <w:rPr>
          <w:rFonts w:ascii="Times New Roman" w:hAnsi="Times New Roman" w:cs="Times New Roman"/>
          <w:lang w:val="ru-RU"/>
        </w:rPr>
        <w:t>е</w:t>
      </w:r>
      <w:r w:rsidRPr="0015775E">
        <w:rPr>
          <w:rFonts w:ascii="Times New Roman" w:hAnsi="Times New Roman" w:cs="Times New Roman"/>
          <w:lang w:val="ru-RU"/>
        </w:rPr>
        <w:t>нного в протокол органа, ведущего уголовное производство (§1 и 2 ст. 83 УПК).</w:t>
      </w:r>
    </w:p>
    <w:p w14:paraId="5299B18B" w14:textId="539C4D88" w:rsidR="0015775E" w:rsidRPr="0015775E" w:rsidRDefault="0015775E" w:rsidP="0015775E">
      <w:pPr>
        <w:pStyle w:val="Bezodstpw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2. </w:t>
      </w:r>
      <w:r w:rsidRPr="0015775E">
        <w:rPr>
          <w:rFonts w:ascii="Times New Roman" w:hAnsi="Times New Roman" w:cs="Times New Roman"/>
          <w:lang w:val="ru-RU"/>
        </w:rPr>
        <w:t xml:space="preserve">Суд или судебный референт, а на стадии </w:t>
      </w:r>
      <w:r>
        <w:rPr>
          <w:rFonts w:ascii="Times New Roman" w:hAnsi="Times New Roman" w:cs="Times New Roman"/>
          <w:lang w:val="ru-RU"/>
        </w:rPr>
        <w:t>предварительного следствия</w:t>
      </w:r>
      <w:r w:rsidRPr="0015775E">
        <w:rPr>
          <w:rFonts w:ascii="Times New Roman" w:hAnsi="Times New Roman" w:cs="Times New Roman"/>
          <w:lang w:val="ru-RU"/>
        </w:rPr>
        <w:t xml:space="preserve"> — прокурор либо другой орган, ведущий это производство, может по собственной инициативе или с согласия </w:t>
      </w:r>
      <w:r>
        <w:rPr>
          <w:rFonts w:ascii="Times New Roman" w:hAnsi="Times New Roman" w:cs="Times New Roman"/>
          <w:lang w:val="ru-RU"/>
        </w:rPr>
        <w:t>подсудимого</w:t>
      </w:r>
      <w:r w:rsidRPr="0015775E">
        <w:rPr>
          <w:rFonts w:ascii="Times New Roman" w:hAnsi="Times New Roman" w:cs="Times New Roman"/>
          <w:lang w:val="ru-RU"/>
        </w:rPr>
        <w:t xml:space="preserve"> и потерпевшего направить дело на медиацию к уполномоченному учреждению или лицу для проведения процедуры примирения между потерпевшим и </w:t>
      </w:r>
      <w:r w:rsidR="00DC47DE">
        <w:rPr>
          <w:rFonts w:ascii="Times New Roman" w:hAnsi="Times New Roman" w:cs="Times New Roman"/>
          <w:lang w:val="ru-RU"/>
        </w:rPr>
        <w:t>подсудимым</w:t>
      </w:r>
      <w:r w:rsidRPr="0015775E">
        <w:rPr>
          <w:rFonts w:ascii="Times New Roman" w:hAnsi="Times New Roman" w:cs="Times New Roman"/>
          <w:lang w:val="ru-RU"/>
        </w:rPr>
        <w:t>.</w:t>
      </w:r>
    </w:p>
    <w:p w14:paraId="585D5A16" w14:textId="7C260230" w:rsidR="0015775E" w:rsidRDefault="0015775E" w:rsidP="0015775E">
      <w:pPr>
        <w:pStyle w:val="Bezodstpw"/>
        <w:jc w:val="both"/>
        <w:rPr>
          <w:rFonts w:ascii="Times New Roman" w:hAnsi="Times New Roman" w:cs="Times New Roman"/>
          <w:lang w:val="ru-RU"/>
        </w:rPr>
      </w:pPr>
      <w:r w:rsidRPr="0015775E">
        <w:rPr>
          <w:rFonts w:ascii="Times New Roman" w:hAnsi="Times New Roman" w:cs="Times New Roman"/>
          <w:lang w:val="ru-RU"/>
        </w:rPr>
        <w:t xml:space="preserve">Медиатор не может быть допрошен в качестве свидетеля относительно фактов, о которых он узнал от </w:t>
      </w:r>
      <w:r>
        <w:rPr>
          <w:rFonts w:ascii="Times New Roman" w:hAnsi="Times New Roman" w:cs="Times New Roman"/>
          <w:lang w:val="ru-RU"/>
        </w:rPr>
        <w:t>подсудимого</w:t>
      </w:r>
      <w:r w:rsidRPr="0015775E">
        <w:rPr>
          <w:rFonts w:ascii="Times New Roman" w:hAnsi="Times New Roman" w:cs="Times New Roman"/>
          <w:lang w:val="ru-RU"/>
        </w:rPr>
        <w:t xml:space="preserve"> или потерпевшего в ходе проведения медиации, за исключением информации о преступлениях, указанных в §1 ст. 240 </w:t>
      </w:r>
      <w:r>
        <w:rPr>
          <w:rFonts w:ascii="Times New Roman" w:hAnsi="Times New Roman" w:cs="Times New Roman"/>
          <w:lang w:val="ru-RU"/>
        </w:rPr>
        <w:t>УК</w:t>
      </w:r>
      <w:r w:rsidRPr="0015775E">
        <w:rPr>
          <w:rFonts w:ascii="Times New Roman" w:hAnsi="Times New Roman" w:cs="Times New Roman"/>
          <w:lang w:val="ru-RU"/>
        </w:rPr>
        <w:t>.</w:t>
      </w:r>
      <w:r>
        <w:rPr>
          <w:rFonts w:ascii="Times New Roman" w:hAnsi="Times New Roman" w:cs="Times New Roman"/>
          <w:lang w:val="ru-RU"/>
        </w:rPr>
        <w:t xml:space="preserve"> </w:t>
      </w:r>
      <w:r w:rsidRPr="0015775E">
        <w:rPr>
          <w:rFonts w:ascii="Times New Roman" w:hAnsi="Times New Roman" w:cs="Times New Roman"/>
          <w:lang w:val="ru-RU"/>
        </w:rPr>
        <w:t xml:space="preserve">Участие </w:t>
      </w:r>
      <w:r>
        <w:rPr>
          <w:rFonts w:ascii="Times New Roman" w:hAnsi="Times New Roman" w:cs="Times New Roman"/>
          <w:lang w:val="ru-RU"/>
        </w:rPr>
        <w:t>подсудимого</w:t>
      </w:r>
      <w:r w:rsidRPr="0015775E">
        <w:rPr>
          <w:rFonts w:ascii="Times New Roman" w:hAnsi="Times New Roman" w:cs="Times New Roman"/>
          <w:lang w:val="ru-RU"/>
        </w:rPr>
        <w:t xml:space="preserve"> и потерпевшего в медиации является добровольным</w:t>
      </w:r>
      <w:r w:rsidR="00435D02" w:rsidRPr="00435D02">
        <w:rPr>
          <w:rFonts w:ascii="Times New Roman" w:hAnsi="Times New Roman" w:cs="Times New Roman"/>
          <w:lang w:val="ru-RU"/>
        </w:rPr>
        <w:t xml:space="preserve"> </w:t>
      </w:r>
      <w:r w:rsidRPr="0015775E">
        <w:rPr>
          <w:rFonts w:ascii="Times New Roman" w:hAnsi="Times New Roman" w:cs="Times New Roman"/>
          <w:lang w:val="ru-RU"/>
        </w:rPr>
        <w:t>(</w:t>
      </w:r>
      <w:r w:rsidR="002570E7" w:rsidRPr="0015775E">
        <w:rPr>
          <w:rFonts w:ascii="Times New Roman" w:hAnsi="Times New Roman" w:cs="Times New Roman"/>
          <w:lang w:val="ru-RU"/>
        </w:rPr>
        <w:t xml:space="preserve">§ 1 и 4 </w:t>
      </w:r>
      <w:r w:rsidRPr="0015775E">
        <w:rPr>
          <w:rFonts w:ascii="Times New Roman" w:hAnsi="Times New Roman" w:cs="Times New Roman"/>
          <w:lang w:val="ru-RU"/>
        </w:rPr>
        <w:t>ст. 23</w:t>
      </w:r>
      <w:r w:rsidRPr="0015775E">
        <w:rPr>
          <w:rFonts w:ascii="Times New Roman" w:hAnsi="Times New Roman" w:cs="Times New Roman"/>
        </w:rPr>
        <w:t>a</w:t>
      </w:r>
      <w:r w:rsidRPr="0015775E">
        <w:rPr>
          <w:rFonts w:ascii="Times New Roman" w:hAnsi="Times New Roman" w:cs="Times New Roman"/>
          <w:lang w:val="ru-RU"/>
        </w:rPr>
        <w:t xml:space="preserve"> УПК).</w:t>
      </w:r>
    </w:p>
    <w:p w14:paraId="02A6ABD8" w14:textId="6C12A0EC" w:rsidR="000C538F" w:rsidRDefault="002570E7" w:rsidP="000C538F">
      <w:pPr>
        <w:pStyle w:val="Bezodstpw"/>
        <w:jc w:val="both"/>
        <w:rPr>
          <w:rFonts w:ascii="Times New Roman" w:hAnsi="Times New Roman" w:cs="Times New Roman"/>
          <w:lang w:val="ru-RU"/>
        </w:rPr>
      </w:pPr>
      <w:r w:rsidRPr="000C538F">
        <w:rPr>
          <w:rFonts w:ascii="Times New Roman" w:hAnsi="Times New Roman" w:cs="Times New Roman"/>
          <w:lang w:val="ru-RU"/>
        </w:rPr>
        <w:t xml:space="preserve">3. </w:t>
      </w:r>
      <w:r w:rsidR="000C538F">
        <w:rPr>
          <w:rFonts w:ascii="Times New Roman" w:hAnsi="Times New Roman" w:cs="Times New Roman"/>
          <w:lang w:val="ru-RU"/>
        </w:rPr>
        <w:t>Подсудимый</w:t>
      </w:r>
      <w:r w:rsidR="000C538F" w:rsidRPr="000C538F">
        <w:rPr>
          <w:rFonts w:ascii="Times New Roman" w:hAnsi="Times New Roman" w:cs="Times New Roman"/>
          <w:lang w:val="ru-RU"/>
        </w:rPr>
        <w:t xml:space="preserve"> имеет право пользоваться бесплатной помощью переводчика, если он недостаточно владеет польским языком.</w:t>
      </w:r>
      <w:r w:rsidR="000C538F">
        <w:rPr>
          <w:rFonts w:ascii="Times New Roman" w:hAnsi="Times New Roman" w:cs="Times New Roman"/>
          <w:lang w:val="ru-RU"/>
        </w:rPr>
        <w:t xml:space="preserve"> </w:t>
      </w:r>
      <w:r w:rsidR="000C538F" w:rsidRPr="000C538F">
        <w:rPr>
          <w:rFonts w:ascii="Times New Roman" w:hAnsi="Times New Roman" w:cs="Times New Roman"/>
          <w:lang w:val="ru-RU"/>
        </w:rPr>
        <w:t xml:space="preserve">По ходатайству </w:t>
      </w:r>
      <w:r w:rsidR="000C538F">
        <w:rPr>
          <w:rFonts w:ascii="Times New Roman" w:hAnsi="Times New Roman" w:cs="Times New Roman"/>
          <w:lang w:val="ru-RU"/>
        </w:rPr>
        <w:t>подсудимого</w:t>
      </w:r>
      <w:r w:rsidR="000C538F" w:rsidRPr="000C538F">
        <w:rPr>
          <w:rFonts w:ascii="Times New Roman" w:hAnsi="Times New Roman" w:cs="Times New Roman"/>
          <w:lang w:val="ru-RU"/>
        </w:rPr>
        <w:t xml:space="preserve"> или его защитника переводчик должен быть вызван также для общения </w:t>
      </w:r>
      <w:r w:rsidR="00DC47DE">
        <w:rPr>
          <w:rFonts w:ascii="Times New Roman" w:hAnsi="Times New Roman" w:cs="Times New Roman"/>
          <w:lang w:val="ru-RU"/>
        </w:rPr>
        <w:t>подсудимого</w:t>
      </w:r>
      <w:r w:rsidR="000C538F" w:rsidRPr="000C538F">
        <w:rPr>
          <w:rFonts w:ascii="Times New Roman" w:hAnsi="Times New Roman" w:cs="Times New Roman"/>
          <w:lang w:val="ru-RU"/>
        </w:rPr>
        <w:t xml:space="preserve"> с защитником, если это связано с процессуальным действием, в котором </w:t>
      </w:r>
      <w:r w:rsidR="000C538F">
        <w:rPr>
          <w:rFonts w:ascii="Times New Roman" w:hAnsi="Times New Roman" w:cs="Times New Roman"/>
          <w:lang w:val="ru-RU"/>
        </w:rPr>
        <w:t>подсудимого</w:t>
      </w:r>
      <w:r w:rsidR="000C538F" w:rsidRPr="000C538F">
        <w:rPr>
          <w:rFonts w:ascii="Times New Roman" w:hAnsi="Times New Roman" w:cs="Times New Roman"/>
          <w:lang w:val="ru-RU"/>
        </w:rPr>
        <w:t xml:space="preserve"> имеет право участвовать.</w:t>
      </w:r>
      <w:r w:rsidR="000C538F">
        <w:rPr>
          <w:rFonts w:ascii="Times New Roman" w:hAnsi="Times New Roman" w:cs="Times New Roman"/>
          <w:lang w:val="ru-RU"/>
        </w:rPr>
        <w:t xml:space="preserve"> Подсудимому</w:t>
      </w:r>
      <w:r w:rsidR="000C538F" w:rsidRPr="000C538F">
        <w:rPr>
          <w:rFonts w:ascii="Times New Roman" w:hAnsi="Times New Roman" w:cs="Times New Roman"/>
          <w:lang w:val="ru-RU"/>
        </w:rPr>
        <w:t xml:space="preserve"> вручаются вместе с переводом:</w:t>
      </w:r>
      <w:r w:rsidR="000C538F">
        <w:rPr>
          <w:rFonts w:ascii="Times New Roman" w:hAnsi="Times New Roman" w:cs="Times New Roman"/>
          <w:lang w:val="ru-RU"/>
        </w:rPr>
        <w:t xml:space="preserve"> </w:t>
      </w:r>
      <w:r w:rsidR="000C538F" w:rsidRPr="000C538F">
        <w:rPr>
          <w:rFonts w:ascii="Times New Roman" w:hAnsi="Times New Roman" w:cs="Times New Roman"/>
          <w:lang w:val="ru-RU"/>
        </w:rPr>
        <w:t>постановление о предъявлении, дополнении или изменении обвинений,</w:t>
      </w:r>
      <w:r w:rsidR="000C538F">
        <w:rPr>
          <w:rFonts w:ascii="Times New Roman" w:hAnsi="Times New Roman" w:cs="Times New Roman"/>
          <w:lang w:val="ru-RU"/>
        </w:rPr>
        <w:t xml:space="preserve"> </w:t>
      </w:r>
      <w:r w:rsidR="000C538F" w:rsidRPr="000C538F">
        <w:rPr>
          <w:rFonts w:ascii="Times New Roman" w:hAnsi="Times New Roman" w:cs="Times New Roman"/>
          <w:lang w:val="ru-RU"/>
        </w:rPr>
        <w:t>обвинительное заключение,</w:t>
      </w:r>
      <w:r w:rsidR="000C538F">
        <w:rPr>
          <w:rFonts w:ascii="Times New Roman" w:hAnsi="Times New Roman" w:cs="Times New Roman"/>
          <w:lang w:val="ru-RU"/>
        </w:rPr>
        <w:t xml:space="preserve"> </w:t>
      </w:r>
      <w:r w:rsidR="000C538F" w:rsidRPr="000C538F">
        <w:rPr>
          <w:rFonts w:ascii="Times New Roman" w:hAnsi="Times New Roman" w:cs="Times New Roman"/>
          <w:lang w:val="ru-RU"/>
        </w:rPr>
        <w:t xml:space="preserve">судебное решение, которое можно обжаловать или </w:t>
      </w:r>
      <w:r w:rsidR="000C538F" w:rsidRPr="000C538F">
        <w:rPr>
          <w:rFonts w:ascii="Times New Roman" w:hAnsi="Times New Roman" w:cs="Times New Roman"/>
          <w:lang w:val="ru-RU"/>
        </w:rPr>
        <w:lastRenderedPageBreak/>
        <w:t>которое завершает производство по делу.</w:t>
      </w:r>
      <w:r w:rsidR="000C538F">
        <w:rPr>
          <w:rFonts w:ascii="Times New Roman" w:hAnsi="Times New Roman" w:cs="Times New Roman"/>
          <w:lang w:val="ru-RU"/>
        </w:rPr>
        <w:t xml:space="preserve"> </w:t>
      </w:r>
      <w:r w:rsidR="000C538F" w:rsidRPr="000C538F">
        <w:rPr>
          <w:rFonts w:ascii="Times New Roman" w:hAnsi="Times New Roman" w:cs="Times New Roman"/>
          <w:lang w:val="ru-RU"/>
        </w:rPr>
        <w:t xml:space="preserve">С согласия </w:t>
      </w:r>
      <w:r w:rsidR="000C538F">
        <w:rPr>
          <w:rFonts w:ascii="Times New Roman" w:hAnsi="Times New Roman" w:cs="Times New Roman"/>
          <w:lang w:val="ru-RU"/>
        </w:rPr>
        <w:t>подсудимого</w:t>
      </w:r>
      <w:r w:rsidR="000C538F" w:rsidRPr="000C538F">
        <w:rPr>
          <w:rFonts w:ascii="Times New Roman" w:hAnsi="Times New Roman" w:cs="Times New Roman"/>
          <w:lang w:val="ru-RU"/>
        </w:rPr>
        <w:t xml:space="preserve"> можно ограничиться устным объявлением перевед</w:t>
      </w:r>
      <w:r w:rsidR="000C538F">
        <w:rPr>
          <w:rFonts w:ascii="Times New Roman" w:hAnsi="Times New Roman" w:cs="Times New Roman"/>
          <w:lang w:val="ru-RU"/>
        </w:rPr>
        <w:t>е</w:t>
      </w:r>
      <w:r w:rsidR="000C538F" w:rsidRPr="000C538F">
        <w:rPr>
          <w:rFonts w:ascii="Times New Roman" w:hAnsi="Times New Roman" w:cs="Times New Roman"/>
          <w:lang w:val="ru-RU"/>
        </w:rPr>
        <w:t xml:space="preserve">нного решения, завершающего производство, если оно не подлежит обжалованию </w:t>
      </w:r>
      <w:r w:rsidR="000C538F" w:rsidRPr="00952841">
        <w:rPr>
          <w:rFonts w:ascii="Times New Roman" w:hAnsi="Times New Roman" w:cs="Times New Roman"/>
          <w:lang w:val="ru-RU"/>
        </w:rPr>
        <w:t>(§ 1, 2 и 3 ст. 72 УПК)</w:t>
      </w:r>
      <w:r w:rsidR="000C538F">
        <w:rPr>
          <w:rFonts w:ascii="Times New Roman" w:hAnsi="Times New Roman" w:cs="Times New Roman"/>
          <w:lang w:val="ru-RU"/>
        </w:rPr>
        <w:t>;</w:t>
      </w:r>
    </w:p>
    <w:p w14:paraId="1CCDF970" w14:textId="3E3DD23B" w:rsidR="000C538F" w:rsidRDefault="000C538F" w:rsidP="000C538F">
      <w:pPr>
        <w:pStyle w:val="Bezodstpw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4. Подсудимый</w:t>
      </w:r>
      <w:r w:rsidRPr="000C538F">
        <w:rPr>
          <w:rFonts w:ascii="Times New Roman" w:hAnsi="Times New Roman" w:cs="Times New Roman"/>
          <w:lang w:val="ru-RU"/>
        </w:rPr>
        <w:t xml:space="preserve"> не обязан доказывать свою невиновность и не обязан предоставлять доказательства против самого себя</w:t>
      </w:r>
      <w:r w:rsidR="00435D02" w:rsidRPr="00435D02">
        <w:rPr>
          <w:rFonts w:ascii="Times New Roman" w:hAnsi="Times New Roman" w:cs="Times New Roman"/>
          <w:lang w:val="ru-RU"/>
        </w:rPr>
        <w:t xml:space="preserve"> </w:t>
      </w:r>
      <w:r w:rsidRPr="000C538F">
        <w:rPr>
          <w:rFonts w:ascii="Times New Roman" w:hAnsi="Times New Roman" w:cs="Times New Roman"/>
          <w:lang w:val="ru-RU"/>
        </w:rPr>
        <w:t>(§1 ст. 74 УПК). Доказательства по делу пр</w:t>
      </w:r>
      <w:r>
        <w:rPr>
          <w:rFonts w:ascii="Times New Roman" w:hAnsi="Times New Roman" w:cs="Times New Roman"/>
          <w:lang w:val="ru-RU"/>
        </w:rPr>
        <w:t>и</w:t>
      </w:r>
      <w:r w:rsidRPr="000C538F">
        <w:rPr>
          <w:rFonts w:ascii="Times New Roman" w:hAnsi="Times New Roman" w:cs="Times New Roman"/>
          <w:lang w:val="ru-RU"/>
        </w:rPr>
        <w:t xml:space="preserve">водятся по ходатайству сторон либо </w:t>
      </w:r>
      <w:r>
        <w:rPr>
          <w:rFonts w:ascii="Times New Roman" w:hAnsi="Times New Roman" w:cs="Times New Roman"/>
          <w:lang w:val="ru-RU"/>
        </w:rPr>
        <w:t>в силу закона</w:t>
      </w:r>
      <w:r w:rsidRPr="000C538F">
        <w:rPr>
          <w:rFonts w:ascii="Times New Roman" w:hAnsi="Times New Roman" w:cs="Times New Roman"/>
          <w:lang w:val="ru-RU"/>
        </w:rPr>
        <w:t xml:space="preserve"> (ст. 167 УПК). В ходатайстве о проведении доказательства необходимо указать:</w:t>
      </w:r>
      <w:r>
        <w:rPr>
          <w:rFonts w:ascii="Times New Roman" w:hAnsi="Times New Roman" w:cs="Times New Roman"/>
          <w:lang w:val="ru-RU"/>
        </w:rPr>
        <w:t xml:space="preserve"> </w:t>
      </w:r>
      <w:r w:rsidRPr="000C538F">
        <w:rPr>
          <w:rFonts w:ascii="Times New Roman" w:hAnsi="Times New Roman" w:cs="Times New Roman"/>
          <w:lang w:val="ru-RU"/>
        </w:rPr>
        <w:t>какое именно доказательство должно быть проведено,</w:t>
      </w:r>
      <w:r>
        <w:rPr>
          <w:rFonts w:ascii="Times New Roman" w:hAnsi="Times New Roman" w:cs="Times New Roman"/>
          <w:lang w:val="ru-RU"/>
        </w:rPr>
        <w:t xml:space="preserve"> </w:t>
      </w:r>
      <w:r w:rsidRPr="000C538F">
        <w:rPr>
          <w:rFonts w:ascii="Times New Roman" w:hAnsi="Times New Roman" w:cs="Times New Roman"/>
          <w:lang w:val="ru-RU"/>
        </w:rPr>
        <w:t>какие обстоятельства должны быть им доказаны.</w:t>
      </w:r>
      <w:r w:rsidR="00435D02" w:rsidRPr="00435D02">
        <w:rPr>
          <w:rFonts w:ascii="Times New Roman" w:hAnsi="Times New Roman" w:cs="Times New Roman"/>
          <w:lang w:val="ru-RU"/>
        </w:rPr>
        <w:t xml:space="preserve"> </w:t>
      </w:r>
      <w:r w:rsidRPr="000C538F">
        <w:rPr>
          <w:rFonts w:ascii="Times New Roman" w:hAnsi="Times New Roman" w:cs="Times New Roman"/>
          <w:lang w:val="ru-RU"/>
        </w:rPr>
        <w:t>Также можно указать способ пр</w:t>
      </w:r>
      <w:r>
        <w:rPr>
          <w:rFonts w:ascii="Times New Roman" w:hAnsi="Times New Roman" w:cs="Times New Roman"/>
          <w:lang w:val="ru-RU"/>
        </w:rPr>
        <w:t>и</w:t>
      </w:r>
      <w:r w:rsidRPr="000C538F">
        <w:rPr>
          <w:rFonts w:ascii="Times New Roman" w:hAnsi="Times New Roman" w:cs="Times New Roman"/>
          <w:lang w:val="ru-RU"/>
        </w:rPr>
        <w:t>ведения доказательства</w:t>
      </w:r>
      <w:r w:rsidR="00435D02" w:rsidRPr="00435D02">
        <w:rPr>
          <w:rFonts w:ascii="Times New Roman" w:hAnsi="Times New Roman" w:cs="Times New Roman"/>
          <w:lang w:val="ru-RU"/>
        </w:rPr>
        <w:t xml:space="preserve"> </w:t>
      </w:r>
      <w:r w:rsidRPr="000C538F">
        <w:rPr>
          <w:rFonts w:ascii="Times New Roman" w:hAnsi="Times New Roman" w:cs="Times New Roman"/>
          <w:lang w:val="ru-RU"/>
        </w:rPr>
        <w:t>(§1 ст. 169 УПК).</w:t>
      </w:r>
    </w:p>
    <w:p w14:paraId="75C3F919" w14:textId="0F164B08" w:rsidR="000C538F" w:rsidRDefault="000C538F" w:rsidP="000C538F">
      <w:pPr>
        <w:pStyle w:val="Bezodstpw"/>
        <w:jc w:val="both"/>
        <w:rPr>
          <w:rFonts w:ascii="Times New Roman" w:hAnsi="Times New Roman" w:cs="Times New Roman"/>
          <w:lang w:val="ru-RU"/>
        </w:rPr>
      </w:pPr>
      <w:r w:rsidRPr="000C538F">
        <w:rPr>
          <w:rFonts w:ascii="Times New Roman" w:hAnsi="Times New Roman" w:cs="Times New Roman"/>
          <w:lang w:val="ru-RU"/>
        </w:rPr>
        <w:t xml:space="preserve">5. Если </w:t>
      </w:r>
      <w:r>
        <w:rPr>
          <w:rFonts w:ascii="Times New Roman" w:hAnsi="Times New Roman" w:cs="Times New Roman"/>
          <w:lang w:val="ru-RU"/>
        </w:rPr>
        <w:t>подсудимый</w:t>
      </w:r>
      <w:r w:rsidRPr="000C538F">
        <w:rPr>
          <w:rFonts w:ascii="Times New Roman" w:hAnsi="Times New Roman" w:cs="Times New Roman"/>
          <w:lang w:val="ru-RU"/>
        </w:rPr>
        <w:t xml:space="preserve"> не достиг 18 лет или признан недееспособным, его законный представитель либо лицо, под опекой которого он находится, может совершать в его интересах любые процессуальные действия, в частности:</w:t>
      </w:r>
      <w:r>
        <w:rPr>
          <w:rFonts w:ascii="Times New Roman" w:hAnsi="Times New Roman" w:cs="Times New Roman"/>
          <w:lang w:val="ru-RU"/>
        </w:rPr>
        <w:t xml:space="preserve"> подавать обжалования</w:t>
      </w:r>
      <w:r w:rsidRPr="000C538F">
        <w:rPr>
          <w:rFonts w:ascii="Times New Roman" w:hAnsi="Times New Roman" w:cs="Times New Roman"/>
          <w:lang w:val="ru-RU"/>
        </w:rPr>
        <w:t xml:space="preserve"> и апелляции,</w:t>
      </w:r>
      <w:r>
        <w:rPr>
          <w:rFonts w:ascii="Times New Roman" w:hAnsi="Times New Roman" w:cs="Times New Roman"/>
          <w:lang w:val="ru-RU"/>
        </w:rPr>
        <w:t xml:space="preserve"> </w:t>
      </w:r>
      <w:r w:rsidRPr="000C538F">
        <w:rPr>
          <w:rFonts w:ascii="Times New Roman" w:hAnsi="Times New Roman" w:cs="Times New Roman"/>
          <w:lang w:val="ru-RU"/>
        </w:rPr>
        <w:t>подавать ходатайства,</w:t>
      </w:r>
      <w:r>
        <w:rPr>
          <w:rFonts w:ascii="Times New Roman" w:hAnsi="Times New Roman" w:cs="Times New Roman"/>
          <w:lang w:val="ru-RU"/>
        </w:rPr>
        <w:t xml:space="preserve"> </w:t>
      </w:r>
      <w:r w:rsidRPr="000C538F">
        <w:rPr>
          <w:rFonts w:ascii="Times New Roman" w:hAnsi="Times New Roman" w:cs="Times New Roman"/>
          <w:lang w:val="ru-RU"/>
        </w:rPr>
        <w:t>назначить защитника.</w:t>
      </w:r>
      <w:r w:rsidR="00435D02" w:rsidRPr="00435D02">
        <w:rPr>
          <w:rFonts w:ascii="Times New Roman" w:hAnsi="Times New Roman" w:cs="Times New Roman"/>
          <w:lang w:val="ru-RU"/>
        </w:rPr>
        <w:t xml:space="preserve"> </w:t>
      </w:r>
      <w:r w:rsidRPr="000C538F">
        <w:rPr>
          <w:rFonts w:ascii="Times New Roman" w:hAnsi="Times New Roman" w:cs="Times New Roman"/>
          <w:lang w:val="ru-RU"/>
        </w:rPr>
        <w:t>(ст. 76 УПК)</w:t>
      </w:r>
      <w:r>
        <w:rPr>
          <w:rFonts w:ascii="Times New Roman" w:hAnsi="Times New Roman" w:cs="Times New Roman"/>
          <w:lang w:val="ru-RU"/>
        </w:rPr>
        <w:t xml:space="preserve">. </w:t>
      </w:r>
      <w:r w:rsidRPr="000C538F">
        <w:rPr>
          <w:rFonts w:ascii="Times New Roman" w:hAnsi="Times New Roman" w:cs="Times New Roman"/>
          <w:lang w:val="ru-RU"/>
        </w:rPr>
        <w:t xml:space="preserve">По ходатайству </w:t>
      </w:r>
      <w:r>
        <w:rPr>
          <w:rFonts w:ascii="Times New Roman" w:hAnsi="Times New Roman" w:cs="Times New Roman"/>
          <w:lang w:val="ru-RU"/>
        </w:rPr>
        <w:t>подсудимый</w:t>
      </w:r>
      <w:r w:rsidRPr="000C538F">
        <w:rPr>
          <w:rFonts w:ascii="Times New Roman" w:hAnsi="Times New Roman" w:cs="Times New Roman"/>
          <w:lang w:val="ru-RU"/>
        </w:rPr>
        <w:t>, не достигшего 18 лет, во время заседания или судебного разбирательства с его участием может присутствовать его законный представитель или лицо, под опекой которого он находится.</w:t>
      </w:r>
      <w:r>
        <w:rPr>
          <w:rFonts w:ascii="Times New Roman" w:hAnsi="Times New Roman" w:cs="Times New Roman"/>
          <w:lang w:val="ru-RU"/>
        </w:rPr>
        <w:t xml:space="preserve"> </w:t>
      </w:r>
      <w:r w:rsidRPr="000C538F">
        <w:rPr>
          <w:rFonts w:ascii="Times New Roman" w:hAnsi="Times New Roman" w:cs="Times New Roman"/>
          <w:lang w:val="ru-RU"/>
        </w:rPr>
        <w:t xml:space="preserve">Если </w:t>
      </w:r>
      <w:r>
        <w:rPr>
          <w:rFonts w:ascii="Times New Roman" w:hAnsi="Times New Roman" w:cs="Times New Roman"/>
          <w:lang w:val="ru-RU"/>
        </w:rPr>
        <w:t>подсудимый</w:t>
      </w:r>
      <w:r w:rsidRPr="000C538F">
        <w:rPr>
          <w:rFonts w:ascii="Times New Roman" w:hAnsi="Times New Roman" w:cs="Times New Roman"/>
          <w:lang w:val="ru-RU"/>
        </w:rPr>
        <w:t xml:space="preserve"> не имеет законного представителя или опекуна, либо председат</w:t>
      </w:r>
      <w:r>
        <w:rPr>
          <w:rFonts w:ascii="Times New Roman" w:hAnsi="Times New Roman" w:cs="Times New Roman"/>
          <w:lang w:val="ru-RU"/>
        </w:rPr>
        <w:t>ельствующий</w:t>
      </w:r>
      <w:r w:rsidRPr="000C538F">
        <w:rPr>
          <w:rFonts w:ascii="Times New Roman" w:hAnsi="Times New Roman" w:cs="Times New Roman"/>
          <w:lang w:val="ru-RU"/>
        </w:rPr>
        <w:t xml:space="preserve"> сочт</w:t>
      </w:r>
      <w:r>
        <w:rPr>
          <w:rFonts w:ascii="Times New Roman" w:hAnsi="Times New Roman" w:cs="Times New Roman"/>
          <w:lang w:val="ru-RU"/>
        </w:rPr>
        <w:t>е</w:t>
      </w:r>
      <w:r w:rsidRPr="000C538F">
        <w:rPr>
          <w:rFonts w:ascii="Times New Roman" w:hAnsi="Times New Roman" w:cs="Times New Roman"/>
          <w:lang w:val="ru-RU"/>
        </w:rPr>
        <w:t>т, что участие этих лиц:</w:t>
      </w:r>
      <w:r>
        <w:rPr>
          <w:rFonts w:ascii="Times New Roman" w:hAnsi="Times New Roman" w:cs="Times New Roman"/>
          <w:lang w:val="ru-RU"/>
        </w:rPr>
        <w:t xml:space="preserve"> </w:t>
      </w:r>
      <w:r w:rsidRPr="000C538F">
        <w:rPr>
          <w:rFonts w:ascii="Times New Roman" w:hAnsi="Times New Roman" w:cs="Times New Roman"/>
          <w:lang w:val="ru-RU"/>
        </w:rPr>
        <w:t xml:space="preserve">может привести к нарушению прав или интересов </w:t>
      </w:r>
      <w:r>
        <w:rPr>
          <w:rFonts w:ascii="Times New Roman" w:hAnsi="Times New Roman" w:cs="Times New Roman"/>
          <w:lang w:val="ru-RU"/>
        </w:rPr>
        <w:t>подсудимого</w:t>
      </w:r>
      <w:r w:rsidRPr="000C538F">
        <w:rPr>
          <w:rFonts w:ascii="Times New Roman" w:hAnsi="Times New Roman" w:cs="Times New Roman"/>
          <w:lang w:val="ru-RU"/>
        </w:rPr>
        <w:t>,</w:t>
      </w:r>
      <w:r>
        <w:rPr>
          <w:rFonts w:ascii="Times New Roman" w:hAnsi="Times New Roman" w:cs="Times New Roman"/>
          <w:lang w:val="ru-RU"/>
        </w:rPr>
        <w:t xml:space="preserve"> </w:t>
      </w:r>
      <w:r w:rsidRPr="000C538F">
        <w:rPr>
          <w:rFonts w:ascii="Times New Roman" w:hAnsi="Times New Roman" w:cs="Times New Roman"/>
          <w:lang w:val="ru-RU"/>
        </w:rPr>
        <w:t>является нецелесообразным с точки зрения его блага,</w:t>
      </w:r>
      <w:r>
        <w:rPr>
          <w:rFonts w:ascii="Times New Roman" w:hAnsi="Times New Roman" w:cs="Times New Roman"/>
          <w:lang w:val="ru-RU"/>
        </w:rPr>
        <w:t xml:space="preserve"> </w:t>
      </w:r>
      <w:r w:rsidRPr="000C538F">
        <w:rPr>
          <w:rFonts w:ascii="Times New Roman" w:hAnsi="Times New Roman" w:cs="Times New Roman"/>
          <w:lang w:val="ru-RU"/>
        </w:rPr>
        <w:t>препятствует проведению заседания или судебного разбирательства,</w:t>
      </w:r>
      <w:r>
        <w:rPr>
          <w:rFonts w:ascii="Times New Roman" w:hAnsi="Times New Roman" w:cs="Times New Roman"/>
          <w:lang w:val="ru-RU"/>
        </w:rPr>
        <w:t xml:space="preserve"> </w:t>
      </w:r>
      <w:r w:rsidRPr="000C538F">
        <w:rPr>
          <w:rFonts w:ascii="Times New Roman" w:hAnsi="Times New Roman" w:cs="Times New Roman"/>
          <w:lang w:val="ru-RU"/>
        </w:rPr>
        <w:t>либо существенно его затрудняет,</w:t>
      </w:r>
      <w:r>
        <w:rPr>
          <w:rFonts w:ascii="Times New Roman" w:hAnsi="Times New Roman" w:cs="Times New Roman"/>
          <w:lang w:val="ru-RU"/>
        </w:rPr>
        <w:t xml:space="preserve"> подсудимый</w:t>
      </w:r>
      <w:r w:rsidRPr="000C538F">
        <w:rPr>
          <w:rFonts w:ascii="Times New Roman" w:hAnsi="Times New Roman" w:cs="Times New Roman"/>
          <w:lang w:val="ru-RU"/>
        </w:rPr>
        <w:t xml:space="preserve"> может указать другое совершеннолетнее лицо</w:t>
      </w:r>
      <w:r>
        <w:rPr>
          <w:rFonts w:ascii="Times New Roman" w:hAnsi="Times New Roman" w:cs="Times New Roman"/>
          <w:lang w:val="ru-RU"/>
        </w:rPr>
        <w:t xml:space="preserve">. </w:t>
      </w:r>
      <w:r w:rsidRPr="000C538F">
        <w:rPr>
          <w:rFonts w:ascii="Times New Roman" w:hAnsi="Times New Roman" w:cs="Times New Roman"/>
          <w:lang w:val="ru-RU"/>
        </w:rPr>
        <w:t xml:space="preserve">Если </w:t>
      </w:r>
      <w:r w:rsidR="00DC47DE">
        <w:rPr>
          <w:rFonts w:ascii="Times New Roman" w:hAnsi="Times New Roman" w:cs="Times New Roman"/>
          <w:lang w:val="ru-RU"/>
        </w:rPr>
        <w:t>подсудимый</w:t>
      </w:r>
      <w:r w:rsidRPr="000C538F">
        <w:rPr>
          <w:rFonts w:ascii="Times New Roman" w:hAnsi="Times New Roman" w:cs="Times New Roman"/>
          <w:lang w:val="ru-RU"/>
        </w:rPr>
        <w:t xml:space="preserve"> не укажет такого лица, либо председат</w:t>
      </w:r>
      <w:r>
        <w:rPr>
          <w:rFonts w:ascii="Times New Roman" w:hAnsi="Times New Roman" w:cs="Times New Roman"/>
          <w:lang w:val="ru-RU"/>
        </w:rPr>
        <w:t>ельствующий</w:t>
      </w:r>
      <w:r w:rsidRPr="000C538F">
        <w:rPr>
          <w:rFonts w:ascii="Times New Roman" w:hAnsi="Times New Roman" w:cs="Times New Roman"/>
          <w:lang w:val="ru-RU"/>
        </w:rPr>
        <w:t xml:space="preserve"> сочт</w:t>
      </w:r>
      <w:r>
        <w:rPr>
          <w:rFonts w:ascii="Times New Roman" w:hAnsi="Times New Roman" w:cs="Times New Roman"/>
          <w:lang w:val="ru-RU"/>
        </w:rPr>
        <w:t>е</w:t>
      </w:r>
      <w:r w:rsidRPr="000C538F">
        <w:rPr>
          <w:rFonts w:ascii="Times New Roman" w:hAnsi="Times New Roman" w:cs="Times New Roman"/>
          <w:lang w:val="ru-RU"/>
        </w:rPr>
        <w:t>т, что его присутствие также:</w:t>
      </w:r>
      <w:r>
        <w:rPr>
          <w:rFonts w:ascii="Times New Roman" w:hAnsi="Times New Roman" w:cs="Times New Roman"/>
          <w:lang w:val="ru-RU"/>
        </w:rPr>
        <w:t xml:space="preserve"> </w:t>
      </w:r>
      <w:r w:rsidRPr="000C538F">
        <w:rPr>
          <w:rFonts w:ascii="Times New Roman" w:hAnsi="Times New Roman" w:cs="Times New Roman"/>
          <w:lang w:val="ru-RU"/>
        </w:rPr>
        <w:t xml:space="preserve">может нарушить права или интересы </w:t>
      </w:r>
      <w:r>
        <w:rPr>
          <w:rFonts w:ascii="Times New Roman" w:hAnsi="Times New Roman" w:cs="Times New Roman"/>
          <w:lang w:val="ru-RU"/>
        </w:rPr>
        <w:t>подсудимого</w:t>
      </w:r>
      <w:r w:rsidRPr="000C538F">
        <w:rPr>
          <w:rFonts w:ascii="Times New Roman" w:hAnsi="Times New Roman" w:cs="Times New Roman"/>
          <w:lang w:val="ru-RU"/>
        </w:rPr>
        <w:t>,</w:t>
      </w:r>
      <w:r>
        <w:rPr>
          <w:rFonts w:ascii="Times New Roman" w:hAnsi="Times New Roman" w:cs="Times New Roman"/>
          <w:lang w:val="ru-RU"/>
        </w:rPr>
        <w:t xml:space="preserve"> </w:t>
      </w:r>
      <w:r w:rsidRPr="000C538F">
        <w:rPr>
          <w:rFonts w:ascii="Times New Roman" w:hAnsi="Times New Roman" w:cs="Times New Roman"/>
          <w:lang w:val="ru-RU"/>
        </w:rPr>
        <w:t>является нецелесообразным для его блага,</w:t>
      </w:r>
      <w:r>
        <w:rPr>
          <w:rFonts w:ascii="Times New Roman" w:hAnsi="Times New Roman" w:cs="Times New Roman"/>
          <w:lang w:val="ru-RU"/>
        </w:rPr>
        <w:t xml:space="preserve"> </w:t>
      </w:r>
      <w:r w:rsidRPr="000C538F">
        <w:rPr>
          <w:rFonts w:ascii="Times New Roman" w:hAnsi="Times New Roman" w:cs="Times New Roman"/>
          <w:lang w:val="ru-RU"/>
        </w:rPr>
        <w:t>препятствует или существенно затрудняет проведение заседания или судебного разбирательства,</w:t>
      </w:r>
      <w:r w:rsidR="00435D02" w:rsidRPr="00435D02">
        <w:rPr>
          <w:rFonts w:ascii="Times New Roman" w:hAnsi="Times New Roman" w:cs="Times New Roman"/>
          <w:lang w:val="ru-RU"/>
        </w:rPr>
        <w:t xml:space="preserve"> </w:t>
      </w:r>
      <w:r w:rsidRPr="000C538F">
        <w:rPr>
          <w:rFonts w:ascii="Times New Roman" w:hAnsi="Times New Roman" w:cs="Times New Roman"/>
          <w:lang w:val="ru-RU"/>
        </w:rPr>
        <w:t>тогда председат</w:t>
      </w:r>
      <w:r>
        <w:rPr>
          <w:rFonts w:ascii="Times New Roman" w:hAnsi="Times New Roman" w:cs="Times New Roman"/>
          <w:lang w:val="ru-RU"/>
        </w:rPr>
        <w:t xml:space="preserve">ельствующий </w:t>
      </w:r>
      <w:r w:rsidRPr="000C538F">
        <w:rPr>
          <w:rFonts w:ascii="Times New Roman" w:hAnsi="Times New Roman" w:cs="Times New Roman"/>
          <w:lang w:val="ru-RU"/>
        </w:rPr>
        <w:t xml:space="preserve">назначает </w:t>
      </w:r>
      <w:r>
        <w:rPr>
          <w:rFonts w:ascii="Times New Roman" w:hAnsi="Times New Roman" w:cs="Times New Roman"/>
          <w:lang w:val="ru-RU"/>
        </w:rPr>
        <w:t>социального помощника</w:t>
      </w:r>
      <w:r w:rsidRPr="000C538F">
        <w:rPr>
          <w:rFonts w:ascii="Times New Roman" w:hAnsi="Times New Roman" w:cs="Times New Roman"/>
          <w:lang w:val="ru-RU"/>
        </w:rPr>
        <w:t xml:space="preserve">, о котором говорится в ст. 12 закона от 9 июня 2011 года </w:t>
      </w:r>
      <w:r>
        <w:rPr>
          <w:rFonts w:ascii="Times New Roman" w:hAnsi="Times New Roman" w:cs="Times New Roman"/>
          <w:lang w:val="ru-RU"/>
        </w:rPr>
        <w:t xml:space="preserve">«О </w:t>
      </w:r>
      <w:r w:rsidRPr="000C538F">
        <w:rPr>
          <w:rFonts w:ascii="Times New Roman" w:hAnsi="Times New Roman" w:cs="Times New Roman"/>
          <w:lang w:val="ru-RU"/>
        </w:rPr>
        <w:t>поддержке семьи и системе при</w:t>
      </w:r>
      <w:r>
        <w:rPr>
          <w:rFonts w:ascii="Times New Roman" w:hAnsi="Times New Roman" w:cs="Times New Roman"/>
          <w:lang w:val="ru-RU"/>
        </w:rPr>
        <w:t>е</w:t>
      </w:r>
      <w:r w:rsidRPr="000C538F">
        <w:rPr>
          <w:rFonts w:ascii="Times New Roman" w:hAnsi="Times New Roman" w:cs="Times New Roman"/>
          <w:lang w:val="ru-RU"/>
        </w:rPr>
        <w:t>мной опеки</w:t>
      </w:r>
      <w:r>
        <w:rPr>
          <w:rFonts w:ascii="Times New Roman" w:hAnsi="Times New Roman" w:cs="Times New Roman"/>
          <w:lang w:val="ru-RU"/>
        </w:rPr>
        <w:t xml:space="preserve">» </w:t>
      </w:r>
      <w:r w:rsidRPr="000C538F">
        <w:rPr>
          <w:rFonts w:ascii="Times New Roman" w:hAnsi="Times New Roman" w:cs="Times New Roman"/>
          <w:lang w:val="ru-RU"/>
        </w:rPr>
        <w:t>(§1 ст. 76</w:t>
      </w:r>
      <w:r w:rsidRPr="000C538F">
        <w:rPr>
          <w:rFonts w:ascii="Times New Roman" w:hAnsi="Times New Roman" w:cs="Times New Roman"/>
        </w:rPr>
        <w:t>a</w:t>
      </w:r>
      <w:r w:rsidRPr="000C538F">
        <w:rPr>
          <w:rFonts w:ascii="Times New Roman" w:hAnsi="Times New Roman" w:cs="Times New Roman"/>
          <w:lang w:val="ru-RU"/>
        </w:rPr>
        <w:t xml:space="preserve"> УПК)</w:t>
      </w:r>
      <w:r>
        <w:rPr>
          <w:rFonts w:ascii="Times New Roman" w:hAnsi="Times New Roman" w:cs="Times New Roman"/>
          <w:lang w:val="ru-RU"/>
        </w:rPr>
        <w:t>;</w:t>
      </w:r>
    </w:p>
    <w:p w14:paraId="1C9B9BDF" w14:textId="41BBD751" w:rsidR="000C538F" w:rsidRDefault="000C538F" w:rsidP="000C538F">
      <w:pPr>
        <w:pStyle w:val="Bezodstpw"/>
        <w:jc w:val="both"/>
        <w:rPr>
          <w:rFonts w:ascii="Times New Roman" w:hAnsi="Times New Roman" w:cs="Times New Roman"/>
          <w:lang w:val="ru-RU"/>
        </w:rPr>
      </w:pPr>
      <w:r w:rsidRPr="000C538F">
        <w:rPr>
          <w:rFonts w:ascii="Times New Roman" w:hAnsi="Times New Roman" w:cs="Times New Roman"/>
          <w:lang w:val="ru-RU"/>
        </w:rPr>
        <w:t>6. Стороны, а также лица, не являющиеся сторонами, если они докажут наличие юридического интереса в решении, имеют право участвовать в заседании в тех случаях, когда это предусмотрено законом, если только их участие не является обязательным.</w:t>
      </w:r>
      <w:r w:rsidR="00435D02" w:rsidRPr="00435D02">
        <w:rPr>
          <w:rFonts w:ascii="Times New Roman" w:hAnsi="Times New Roman" w:cs="Times New Roman"/>
          <w:lang w:val="ru-RU"/>
        </w:rPr>
        <w:t xml:space="preserve"> </w:t>
      </w:r>
      <w:r w:rsidRPr="00952841">
        <w:rPr>
          <w:rFonts w:ascii="Times New Roman" w:hAnsi="Times New Roman" w:cs="Times New Roman"/>
          <w:lang w:val="ru-RU"/>
        </w:rPr>
        <w:t>(</w:t>
      </w:r>
      <w:r w:rsidR="007F5F91" w:rsidRPr="00952841">
        <w:rPr>
          <w:rFonts w:ascii="Times New Roman" w:hAnsi="Times New Roman" w:cs="Times New Roman"/>
          <w:lang w:val="ru-RU"/>
        </w:rPr>
        <w:t xml:space="preserve">§1 </w:t>
      </w:r>
      <w:r w:rsidRPr="00952841">
        <w:rPr>
          <w:rFonts w:ascii="Times New Roman" w:hAnsi="Times New Roman" w:cs="Times New Roman"/>
          <w:lang w:val="ru-RU"/>
        </w:rPr>
        <w:t>ст. 96 УПК)</w:t>
      </w:r>
      <w:r w:rsidR="007F5F91">
        <w:rPr>
          <w:rFonts w:ascii="Times New Roman" w:hAnsi="Times New Roman" w:cs="Times New Roman"/>
          <w:lang w:val="ru-RU"/>
        </w:rPr>
        <w:t>;</w:t>
      </w:r>
    </w:p>
    <w:p w14:paraId="747912B4" w14:textId="1B1EA8CC" w:rsidR="007F5F91" w:rsidRDefault="007F5F91" w:rsidP="007F5F91">
      <w:pPr>
        <w:pStyle w:val="Bezodstpw"/>
        <w:jc w:val="both"/>
        <w:rPr>
          <w:rFonts w:ascii="Times New Roman" w:hAnsi="Times New Roman" w:cs="Times New Roman"/>
          <w:lang w:val="ru-RU"/>
        </w:rPr>
      </w:pPr>
      <w:r w:rsidRPr="007F5F91">
        <w:rPr>
          <w:rFonts w:ascii="Times New Roman" w:hAnsi="Times New Roman" w:cs="Times New Roman"/>
          <w:lang w:val="ru-RU"/>
        </w:rPr>
        <w:t xml:space="preserve">7. Приговор вручается </w:t>
      </w:r>
      <w:r>
        <w:rPr>
          <w:rFonts w:ascii="Times New Roman" w:hAnsi="Times New Roman" w:cs="Times New Roman"/>
          <w:lang w:val="ru-RU"/>
        </w:rPr>
        <w:t>лицам</w:t>
      </w:r>
      <w:r w:rsidRPr="007F5F91">
        <w:rPr>
          <w:rFonts w:ascii="Times New Roman" w:hAnsi="Times New Roman" w:cs="Times New Roman"/>
          <w:lang w:val="ru-RU"/>
        </w:rPr>
        <w:t>, имеющим право подать средство обжалования, если закон это предусматривает. Постановление или распоряжение, вынесенное вне судебного заседания, котор</w:t>
      </w:r>
      <w:r>
        <w:rPr>
          <w:rFonts w:ascii="Times New Roman" w:hAnsi="Times New Roman" w:cs="Times New Roman"/>
          <w:lang w:val="ru-RU"/>
        </w:rPr>
        <w:t>ое</w:t>
      </w:r>
      <w:r w:rsidRPr="007F5F91">
        <w:rPr>
          <w:rFonts w:ascii="Times New Roman" w:hAnsi="Times New Roman" w:cs="Times New Roman"/>
          <w:lang w:val="ru-RU"/>
        </w:rPr>
        <w:t xml:space="preserve"> может </w:t>
      </w:r>
      <w:r>
        <w:rPr>
          <w:rFonts w:ascii="Times New Roman" w:hAnsi="Times New Roman" w:cs="Times New Roman"/>
          <w:lang w:val="ru-RU"/>
        </w:rPr>
        <w:t>быть обжаловано</w:t>
      </w:r>
      <w:r w:rsidRPr="007F5F91">
        <w:rPr>
          <w:rFonts w:ascii="Times New Roman" w:hAnsi="Times New Roman" w:cs="Times New Roman"/>
          <w:lang w:val="ru-RU"/>
        </w:rPr>
        <w:t xml:space="preserve">, вручается </w:t>
      </w:r>
      <w:r>
        <w:rPr>
          <w:rFonts w:ascii="Times New Roman" w:hAnsi="Times New Roman" w:cs="Times New Roman"/>
          <w:lang w:val="ru-RU"/>
        </w:rPr>
        <w:t>лицам</w:t>
      </w:r>
      <w:r w:rsidRPr="007F5F91">
        <w:rPr>
          <w:rFonts w:ascii="Times New Roman" w:hAnsi="Times New Roman" w:cs="Times New Roman"/>
          <w:lang w:val="ru-RU"/>
        </w:rPr>
        <w:t>, имеющим право обжалования, а постановление, завершающее производство по делу, вручается его сторонам, если только они не присутствовали при его оглашении.</w:t>
      </w:r>
      <w:r>
        <w:rPr>
          <w:rFonts w:ascii="Times New Roman" w:hAnsi="Times New Roman" w:cs="Times New Roman"/>
          <w:lang w:val="ru-RU"/>
        </w:rPr>
        <w:t xml:space="preserve"> </w:t>
      </w:r>
      <w:r w:rsidRPr="007F5F91">
        <w:rPr>
          <w:rFonts w:ascii="Times New Roman" w:hAnsi="Times New Roman" w:cs="Times New Roman"/>
          <w:lang w:val="ru-RU"/>
        </w:rPr>
        <w:t>Сторонам также вручается постановление вместе с обоснованием, если составление обоснования было отложено на срок до 7 дней.</w:t>
      </w:r>
      <w:r>
        <w:rPr>
          <w:rFonts w:ascii="Times New Roman" w:hAnsi="Times New Roman" w:cs="Times New Roman"/>
          <w:lang w:val="ru-RU"/>
        </w:rPr>
        <w:t xml:space="preserve"> </w:t>
      </w:r>
      <w:r w:rsidRPr="007F5F91">
        <w:rPr>
          <w:rFonts w:ascii="Times New Roman" w:hAnsi="Times New Roman" w:cs="Times New Roman"/>
          <w:lang w:val="ru-RU"/>
        </w:rPr>
        <w:t>Стороны должны быть уведомлены о содержании других постановлений и распоряжений, вынесенных:</w:t>
      </w:r>
      <w:r>
        <w:rPr>
          <w:rFonts w:ascii="Times New Roman" w:hAnsi="Times New Roman" w:cs="Times New Roman"/>
          <w:lang w:val="ru-RU"/>
        </w:rPr>
        <w:t xml:space="preserve"> </w:t>
      </w:r>
      <w:r w:rsidRPr="007F5F91">
        <w:rPr>
          <w:rFonts w:ascii="Times New Roman" w:hAnsi="Times New Roman" w:cs="Times New Roman"/>
          <w:lang w:val="ru-RU"/>
        </w:rPr>
        <w:t>вне судебного заседания и вне процессуального заседания,</w:t>
      </w:r>
      <w:r>
        <w:rPr>
          <w:rFonts w:ascii="Times New Roman" w:hAnsi="Times New Roman" w:cs="Times New Roman"/>
          <w:lang w:val="ru-RU"/>
        </w:rPr>
        <w:t xml:space="preserve"> </w:t>
      </w:r>
      <w:r w:rsidRPr="007F5F91">
        <w:rPr>
          <w:rFonts w:ascii="Times New Roman" w:hAnsi="Times New Roman" w:cs="Times New Roman"/>
          <w:lang w:val="ru-RU"/>
        </w:rPr>
        <w:t>либо на заседании, о времени которого сторона не была уведомлена</w:t>
      </w:r>
      <w:r>
        <w:rPr>
          <w:rFonts w:ascii="Times New Roman" w:hAnsi="Times New Roman" w:cs="Times New Roman"/>
          <w:lang w:val="ru-RU"/>
        </w:rPr>
        <w:t xml:space="preserve"> </w:t>
      </w:r>
      <w:r w:rsidRPr="007F5F91">
        <w:rPr>
          <w:rFonts w:ascii="Times New Roman" w:hAnsi="Times New Roman" w:cs="Times New Roman"/>
          <w:lang w:val="ru-RU"/>
        </w:rPr>
        <w:t>(§3, 4 и 5 ст. 100 УПК)</w:t>
      </w:r>
      <w:r>
        <w:rPr>
          <w:rFonts w:ascii="Times New Roman" w:hAnsi="Times New Roman" w:cs="Times New Roman"/>
          <w:lang w:val="ru-RU"/>
        </w:rPr>
        <w:t>;</w:t>
      </w:r>
    </w:p>
    <w:p w14:paraId="2B55C39D" w14:textId="7F3E0887" w:rsidR="007F5F91" w:rsidRPr="00952841" w:rsidRDefault="007F5F91" w:rsidP="007F5F91">
      <w:pPr>
        <w:pStyle w:val="Bezodstpw"/>
        <w:jc w:val="both"/>
        <w:rPr>
          <w:rFonts w:ascii="Times New Roman" w:hAnsi="Times New Roman" w:cs="Times New Roman"/>
          <w:lang w:val="ru-RU"/>
        </w:rPr>
      </w:pPr>
      <w:r w:rsidRPr="007F5F91">
        <w:rPr>
          <w:rFonts w:ascii="Times New Roman" w:hAnsi="Times New Roman" w:cs="Times New Roman"/>
          <w:lang w:val="ru-RU"/>
        </w:rPr>
        <w:t>8. Судебные решения и распоряжения вручаются в</w:t>
      </w:r>
      <w:r>
        <w:rPr>
          <w:rFonts w:ascii="Times New Roman" w:hAnsi="Times New Roman" w:cs="Times New Roman"/>
          <w:lang w:val="ru-RU"/>
        </w:rPr>
        <w:t xml:space="preserve"> виде</w:t>
      </w:r>
      <w:r w:rsidRPr="007F5F91">
        <w:rPr>
          <w:rFonts w:ascii="Times New Roman" w:hAnsi="Times New Roman" w:cs="Times New Roman"/>
          <w:lang w:val="ru-RU"/>
        </w:rPr>
        <w:t xml:space="preserve"> заверенных копи</w:t>
      </w:r>
      <w:r>
        <w:rPr>
          <w:rFonts w:ascii="Times New Roman" w:hAnsi="Times New Roman" w:cs="Times New Roman"/>
          <w:lang w:val="ru-RU"/>
        </w:rPr>
        <w:t>й</w:t>
      </w:r>
      <w:r w:rsidRPr="007F5F91">
        <w:rPr>
          <w:rFonts w:ascii="Times New Roman" w:hAnsi="Times New Roman" w:cs="Times New Roman"/>
          <w:lang w:val="ru-RU"/>
        </w:rPr>
        <w:t>, если закон требует их вручения (§1 ст. 128 УПК);</w:t>
      </w:r>
    </w:p>
    <w:p w14:paraId="120EF54C" w14:textId="7EC40611" w:rsidR="00A245C0" w:rsidRPr="00A245C0" w:rsidRDefault="00A245C0" w:rsidP="00A245C0">
      <w:pPr>
        <w:pStyle w:val="Bezodstpw"/>
        <w:jc w:val="both"/>
        <w:rPr>
          <w:rFonts w:ascii="Times New Roman" w:hAnsi="Times New Roman" w:cs="Times New Roman"/>
          <w:lang w:val="ru-RU"/>
        </w:rPr>
      </w:pPr>
      <w:r w:rsidRPr="00A245C0">
        <w:rPr>
          <w:rFonts w:ascii="Times New Roman" w:hAnsi="Times New Roman" w:cs="Times New Roman"/>
          <w:lang w:val="ru-RU"/>
        </w:rPr>
        <w:t>9. Ход процессуальных действий, которые подлежат протоколированию, может дополнительно фиксироваться с помощью устройства записи изображения или звука. Перед включением устройства необходимо предупредить об этом лиц</w:t>
      </w:r>
      <w:r>
        <w:rPr>
          <w:rFonts w:ascii="Times New Roman" w:hAnsi="Times New Roman" w:cs="Times New Roman"/>
          <w:lang w:val="ru-RU"/>
        </w:rPr>
        <w:t>а</w:t>
      </w:r>
      <w:r w:rsidRPr="00A245C0">
        <w:rPr>
          <w:rFonts w:ascii="Times New Roman" w:hAnsi="Times New Roman" w:cs="Times New Roman"/>
          <w:lang w:val="ru-RU"/>
        </w:rPr>
        <w:t>, участвующих в процессуальном действии.</w:t>
      </w:r>
    </w:p>
    <w:p w14:paraId="62E52472" w14:textId="77777777" w:rsidR="00A245C0" w:rsidRPr="00A245C0" w:rsidRDefault="00A245C0" w:rsidP="00A245C0">
      <w:pPr>
        <w:pStyle w:val="Bezodstpw"/>
        <w:jc w:val="both"/>
        <w:rPr>
          <w:rFonts w:ascii="Times New Roman" w:hAnsi="Times New Roman" w:cs="Times New Roman"/>
          <w:lang w:val="ru-RU"/>
        </w:rPr>
      </w:pPr>
      <w:r w:rsidRPr="00A245C0">
        <w:rPr>
          <w:rFonts w:ascii="Times New Roman" w:hAnsi="Times New Roman" w:cs="Times New Roman"/>
          <w:lang w:val="ru-RU"/>
        </w:rPr>
        <w:t>Сторона имеет право получить за плату одну копию записи изображения или звука.</w:t>
      </w:r>
    </w:p>
    <w:p w14:paraId="36D3FB7B" w14:textId="5CF54E9B" w:rsidR="00A245C0" w:rsidRDefault="00A245C0" w:rsidP="00A245C0">
      <w:pPr>
        <w:pStyle w:val="Bezodstpw"/>
        <w:jc w:val="both"/>
        <w:rPr>
          <w:rFonts w:ascii="Times New Roman" w:hAnsi="Times New Roman" w:cs="Times New Roman"/>
          <w:lang w:val="ru-RU"/>
        </w:rPr>
      </w:pPr>
      <w:r w:rsidRPr="00A245C0">
        <w:rPr>
          <w:rFonts w:ascii="Times New Roman" w:hAnsi="Times New Roman" w:cs="Times New Roman"/>
          <w:lang w:val="ru-RU"/>
        </w:rPr>
        <w:t>Это не относится к ходу судебного разбирательства или друго</w:t>
      </w:r>
      <w:r>
        <w:rPr>
          <w:rFonts w:ascii="Times New Roman" w:hAnsi="Times New Roman" w:cs="Times New Roman"/>
          <w:lang w:val="ru-RU"/>
        </w:rPr>
        <w:t>му процессуальному действию</w:t>
      </w:r>
      <w:r w:rsidRPr="00A245C0">
        <w:rPr>
          <w:rFonts w:ascii="Times New Roman" w:hAnsi="Times New Roman" w:cs="Times New Roman"/>
          <w:lang w:val="ru-RU"/>
        </w:rPr>
        <w:t>, котор</w:t>
      </w:r>
      <w:r>
        <w:rPr>
          <w:rFonts w:ascii="Times New Roman" w:hAnsi="Times New Roman" w:cs="Times New Roman"/>
          <w:lang w:val="ru-RU"/>
        </w:rPr>
        <w:t>ое</w:t>
      </w:r>
      <w:r w:rsidRPr="00A245C0">
        <w:rPr>
          <w:rFonts w:ascii="Times New Roman" w:hAnsi="Times New Roman" w:cs="Times New Roman"/>
          <w:lang w:val="ru-RU"/>
        </w:rPr>
        <w:t xml:space="preserve"> проводится </w:t>
      </w:r>
      <w:r>
        <w:rPr>
          <w:rFonts w:ascii="Times New Roman" w:hAnsi="Times New Roman" w:cs="Times New Roman"/>
          <w:lang w:val="ru-RU"/>
        </w:rPr>
        <w:t>за закрытыми дверьми</w:t>
      </w:r>
      <w:r w:rsidRPr="00A245C0">
        <w:rPr>
          <w:rFonts w:ascii="Times New Roman" w:hAnsi="Times New Roman" w:cs="Times New Roman"/>
          <w:lang w:val="ru-RU"/>
        </w:rPr>
        <w:t>.</w:t>
      </w:r>
      <w:r>
        <w:rPr>
          <w:rFonts w:ascii="Times New Roman" w:hAnsi="Times New Roman" w:cs="Times New Roman"/>
          <w:lang w:val="ru-RU"/>
        </w:rPr>
        <w:t xml:space="preserve"> </w:t>
      </w:r>
      <w:r w:rsidRPr="00A245C0">
        <w:rPr>
          <w:rFonts w:ascii="Times New Roman" w:hAnsi="Times New Roman" w:cs="Times New Roman"/>
          <w:lang w:val="ru-RU"/>
        </w:rPr>
        <w:t>По важным причинам, связанными с защитой частных интересов лиц, участвующих в судебном заседании, председательствующий может не дать согласия на изготовление для сторон копии видеозаписи судебного заседания.</w:t>
      </w:r>
      <w:r w:rsidRPr="00A245C0">
        <w:rPr>
          <w:rFonts w:ascii="Times New Roman" w:hAnsi="Times New Roman" w:cs="Times New Roman"/>
          <w:lang w:val="ru-RU"/>
        </w:rPr>
        <w:br/>
        <w:t>(§1 и 4 ст. 147 УПК). Лица, участвующие в процессуальном действии, имеют право требовать зачитывания фрагментов своих высказываний, внесенных в протокол.</w:t>
      </w:r>
      <w:r w:rsidR="00435D02" w:rsidRPr="00435D02">
        <w:rPr>
          <w:rFonts w:ascii="Times New Roman" w:hAnsi="Times New Roman" w:cs="Times New Roman"/>
          <w:lang w:val="ru-RU"/>
        </w:rPr>
        <w:t xml:space="preserve"> </w:t>
      </w:r>
      <w:r w:rsidRPr="00952841">
        <w:rPr>
          <w:rFonts w:ascii="Times New Roman" w:hAnsi="Times New Roman" w:cs="Times New Roman"/>
          <w:lang w:val="ru-RU"/>
        </w:rPr>
        <w:t xml:space="preserve">(§4 </w:t>
      </w:r>
      <w:r w:rsidRPr="00A245C0">
        <w:rPr>
          <w:rFonts w:ascii="Times New Roman" w:hAnsi="Times New Roman" w:cs="Times New Roman"/>
          <w:lang w:val="ru-RU"/>
        </w:rPr>
        <w:t>ст</w:t>
      </w:r>
      <w:r w:rsidRPr="00952841">
        <w:rPr>
          <w:rFonts w:ascii="Times New Roman" w:hAnsi="Times New Roman" w:cs="Times New Roman"/>
          <w:lang w:val="ru-RU"/>
        </w:rPr>
        <w:t xml:space="preserve">. 148 </w:t>
      </w:r>
      <w:r w:rsidRPr="00A245C0">
        <w:rPr>
          <w:rFonts w:ascii="Times New Roman" w:hAnsi="Times New Roman" w:cs="Times New Roman"/>
          <w:lang w:val="ru-RU"/>
        </w:rPr>
        <w:t>УПК</w:t>
      </w:r>
      <w:r w:rsidRPr="00952841">
        <w:rPr>
          <w:rFonts w:ascii="Times New Roman" w:hAnsi="Times New Roman" w:cs="Times New Roman"/>
          <w:lang w:val="ru-RU"/>
        </w:rPr>
        <w:t xml:space="preserve">); </w:t>
      </w:r>
    </w:p>
    <w:p w14:paraId="5A831030" w14:textId="1C8F5762" w:rsidR="00A245C0" w:rsidRDefault="00A245C0" w:rsidP="00A245C0">
      <w:pPr>
        <w:pStyle w:val="Bezodstpw"/>
        <w:jc w:val="both"/>
        <w:rPr>
          <w:rFonts w:ascii="Times New Roman" w:hAnsi="Times New Roman" w:cs="Times New Roman"/>
          <w:lang w:val="ru-RU"/>
        </w:rPr>
      </w:pPr>
      <w:r w:rsidRPr="00A245C0">
        <w:rPr>
          <w:rFonts w:ascii="Times New Roman" w:hAnsi="Times New Roman" w:cs="Times New Roman"/>
          <w:lang w:val="ru-RU"/>
        </w:rPr>
        <w:t xml:space="preserve">10. Сторонам предоставляется доступ к материалам судебного дела, а также возможность </w:t>
      </w:r>
      <w:r>
        <w:rPr>
          <w:rFonts w:ascii="Times New Roman" w:hAnsi="Times New Roman" w:cs="Times New Roman"/>
          <w:lang w:val="ru-RU"/>
        </w:rPr>
        <w:t xml:space="preserve">снимать с </w:t>
      </w:r>
      <w:r w:rsidRPr="00A245C0">
        <w:rPr>
          <w:rFonts w:ascii="Times New Roman" w:hAnsi="Times New Roman" w:cs="Times New Roman"/>
          <w:lang w:val="ru-RU"/>
        </w:rPr>
        <w:t>них выписки или копии. Информация из материалов дела может быть предоставлена также через телекоммуникационн</w:t>
      </w:r>
      <w:r>
        <w:rPr>
          <w:rFonts w:ascii="Times New Roman" w:hAnsi="Times New Roman" w:cs="Times New Roman"/>
          <w:lang w:val="ru-RU"/>
        </w:rPr>
        <w:t>ые</w:t>
      </w:r>
      <w:r w:rsidRPr="00A245C0">
        <w:rPr>
          <w:rFonts w:ascii="Times New Roman" w:hAnsi="Times New Roman" w:cs="Times New Roman"/>
          <w:lang w:val="ru-RU"/>
        </w:rPr>
        <w:t xml:space="preserve"> систем</w:t>
      </w:r>
      <w:r>
        <w:rPr>
          <w:rFonts w:ascii="Times New Roman" w:hAnsi="Times New Roman" w:cs="Times New Roman"/>
          <w:lang w:val="ru-RU"/>
        </w:rPr>
        <w:t>ы</w:t>
      </w:r>
      <w:r w:rsidRPr="00A245C0">
        <w:rPr>
          <w:rFonts w:ascii="Times New Roman" w:hAnsi="Times New Roman" w:cs="Times New Roman"/>
          <w:lang w:val="ru-RU"/>
        </w:rPr>
        <w:t>, если этому не препятствуют технические условия.</w:t>
      </w:r>
      <w:r>
        <w:rPr>
          <w:rFonts w:ascii="Times New Roman" w:hAnsi="Times New Roman" w:cs="Times New Roman"/>
          <w:lang w:val="ru-RU"/>
        </w:rPr>
        <w:t xml:space="preserve"> </w:t>
      </w:r>
      <w:r w:rsidRPr="00A245C0">
        <w:rPr>
          <w:rFonts w:ascii="Times New Roman" w:hAnsi="Times New Roman" w:cs="Times New Roman"/>
          <w:lang w:val="ru-RU"/>
        </w:rPr>
        <w:t xml:space="preserve">По ходатайству </w:t>
      </w:r>
      <w:r>
        <w:rPr>
          <w:rFonts w:ascii="Times New Roman" w:hAnsi="Times New Roman" w:cs="Times New Roman"/>
          <w:lang w:val="ru-RU"/>
        </w:rPr>
        <w:t>подсудимого</w:t>
      </w:r>
      <w:r w:rsidRPr="00A245C0">
        <w:rPr>
          <w:rFonts w:ascii="Times New Roman" w:hAnsi="Times New Roman" w:cs="Times New Roman"/>
          <w:lang w:val="ru-RU"/>
        </w:rPr>
        <w:t xml:space="preserve"> или его защитника за плату выдаются копии документов из материалов дела.</w:t>
      </w:r>
      <w:r>
        <w:rPr>
          <w:rFonts w:ascii="Times New Roman" w:hAnsi="Times New Roman" w:cs="Times New Roman"/>
          <w:lang w:val="ru-RU"/>
        </w:rPr>
        <w:t xml:space="preserve"> </w:t>
      </w:r>
      <w:r w:rsidRPr="00A245C0">
        <w:rPr>
          <w:rFonts w:ascii="Times New Roman" w:hAnsi="Times New Roman" w:cs="Times New Roman"/>
          <w:lang w:val="ru-RU"/>
        </w:rPr>
        <w:t>Плата не взимается, если копии были сделаны самостоятельно.</w:t>
      </w:r>
      <w:r>
        <w:rPr>
          <w:rFonts w:ascii="Times New Roman" w:hAnsi="Times New Roman" w:cs="Times New Roman"/>
          <w:lang w:val="ru-RU"/>
        </w:rPr>
        <w:t xml:space="preserve"> </w:t>
      </w:r>
      <w:r w:rsidRPr="00A245C0">
        <w:rPr>
          <w:rFonts w:ascii="Times New Roman" w:hAnsi="Times New Roman" w:cs="Times New Roman"/>
          <w:lang w:val="ru-RU"/>
        </w:rPr>
        <w:t xml:space="preserve">Если существует опасность раскрытия секретной информации, имеющей гриф секретности </w:t>
      </w:r>
      <w:r w:rsidRPr="00A245C0">
        <w:rPr>
          <w:rFonts w:ascii="Times New Roman" w:hAnsi="Times New Roman" w:cs="Times New Roman"/>
          <w:lang w:val="ru-RU"/>
        </w:rPr>
        <w:lastRenderedPageBreak/>
        <w:t>«секретно» или «совершенно секретно», ознакомление с материалами дела, а также изготовление выписок и копий осуществляется с соблюдением ограничений, установленных председателем суда или судом.</w:t>
      </w:r>
      <w:r>
        <w:rPr>
          <w:rFonts w:ascii="Times New Roman" w:hAnsi="Times New Roman" w:cs="Times New Roman"/>
          <w:lang w:val="ru-RU"/>
        </w:rPr>
        <w:t xml:space="preserve"> </w:t>
      </w:r>
      <w:r w:rsidRPr="00A245C0">
        <w:rPr>
          <w:rFonts w:ascii="Times New Roman" w:hAnsi="Times New Roman" w:cs="Times New Roman"/>
          <w:lang w:val="ru-RU"/>
        </w:rPr>
        <w:t>Заверенные копии и выписки не выдаются, если иное не предусмотрено законом.</w:t>
      </w:r>
      <w:r w:rsidR="00435D02" w:rsidRPr="00435D02">
        <w:rPr>
          <w:rFonts w:ascii="Times New Roman" w:hAnsi="Times New Roman" w:cs="Times New Roman"/>
          <w:lang w:val="ru-RU"/>
        </w:rPr>
        <w:t xml:space="preserve"> </w:t>
      </w:r>
      <w:r w:rsidRPr="00A245C0">
        <w:rPr>
          <w:rFonts w:ascii="Times New Roman" w:hAnsi="Times New Roman" w:cs="Times New Roman"/>
          <w:lang w:val="ru-RU"/>
        </w:rPr>
        <w:t>(§1, 2 и 4 ст. 156 УПК)</w:t>
      </w:r>
      <w:r>
        <w:rPr>
          <w:rFonts w:ascii="Times New Roman" w:hAnsi="Times New Roman" w:cs="Times New Roman"/>
          <w:lang w:val="ru-RU"/>
        </w:rPr>
        <w:t>;</w:t>
      </w:r>
    </w:p>
    <w:p w14:paraId="52C91D77" w14:textId="2F162472" w:rsidR="00A245C0" w:rsidRDefault="00A245C0" w:rsidP="00A245C0">
      <w:pPr>
        <w:pStyle w:val="Bezodstpw"/>
        <w:jc w:val="both"/>
        <w:rPr>
          <w:rFonts w:ascii="Times New Roman" w:hAnsi="Times New Roman" w:cs="Times New Roman"/>
          <w:lang w:val="ru-RU"/>
        </w:rPr>
      </w:pPr>
      <w:r w:rsidRPr="00A245C0">
        <w:rPr>
          <w:rFonts w:ascii="Times New Roman" w:hAnsi="Times New Roman" w:cs="Times New Roman"/>
          <w:lang w:val="ru-RU"/>
        </w:rPr>
        <w:t>11. Сторонам, а также лицам, которых судебное решение непосредственно касается, по их требованию бесплатно выда</w:t>
      </w:r>
      <w:r>
        <w:rPr>
          <w:rFonts w:ascii="Times New Roman" w:hAnsi="Times New Roman" w:cs="Times New Roman"/>
          <w:lang w:val="ru-RU"/>
        </w:rPr>
        <w:t>е</w:t>
      </w:r>
      <w:r w:rsidRPr="00A245C0">
        <w:rPr>
          <w:rFonts w:ascii="Times New Roman" w:hAnsi="Times New Roman" w:cs="Times New Roman"/>
          <w:lang w:val="ru-RU"/>
        </w:rPr>
        <w:t>тся один заверенный экземпляр каждого судебного решения. Копия решения выда</w:t>
      </w:r>
      <w:r>
        <w:rPr>
          <w:rFonts w:ascii="Times New Roman" w:hAnsi="Times New Roman" w:cs="Times New Roman"/>
          <w:lang w:val="ru-RU"/>
        </w:rPr>
        <w:t>е</w:t>
      </w:r>
      <w:r w:rsidRPr="00A245C0">
        <w:rPr>
          <w:rFonts w:ascii="Times New Roman" w:hAnsi="Times New Roman" w:cs="Times New Roman"/>
          <w:lang w:val="ru-RU"/>
        </w:rPr>
        <w:t>тся вместе с обоснованием, если оно было составлено.</w:t>
      </w:r>
      <w:r>
        <w:rPr>
          <w:rFonts w:ascii="Times New Roman" w:hAnsi="Times New Roman" w:cs="Times New Roman"/>
          <w:lang w:val="ru-RU"/>
        </w:rPr>
        <w:t xml:space="preserve"> </w:t>
      </w:r>
      <w:r w:rsidRPr="00A245C0">
        <w:rPr>
          <w:rFonts w:ascii="Times New Roman" w:hAnsi="Times New Roman" w:cs="Times New Roman"/>
          <w:lang w:val="ru-RU"/>
        </w:rPr>
        <w:t xml:space="preserve">В делах, в которых публичность была исключена из-за важного </w:t>
      </w:r>
      <w:r>
        <w:rPr>
          <w:rFonts w:ascii="Times New Roman" w:hAnsi="Times New Roman" w:cs="Times New Roman"/>
          <w:lang w:val="ru-RU"/>
        </w:rPr>
        <w:t>государственного интереса</w:t>
      </w:r>
      <w:r w:rsidRPr="00A245C0">
        <w:rPr>
          <w:rFonts w:ascii="Times New Roman" w:hAnsi="Times New Roman" w:cs="Times New Roman"/>
          <w:lang w:val="ru-RU"/>
        </w:rPr>
        <w:t>, лицам, указанным в §1, выда</w:t>
      </w:r>
      <w:r>
        <w:rPr>
          <w:rFonts w:ascii="Times New Roman" w:hAnsi="Times New Roman" w:cs="Times New Roman"/>
          <w:lang w:val="ru-RU"/>
        </w:rPr>
        <w:t>е</w:t>
      </w:r>
      <w:r w:rsidRPr="00A245C0">
        <w:rPr>
          <w:rFonts w:ascii="Times New Roman" w:hAnsi="Times New Roman" w:cs="Times New Roman"/>
          <w:lang w:val="ru-RU"/>
        </w:rPr>
        <w:t>тся только копия решения, завершающего производство в данной инстанции, без обоснования.</w:t>
      </w:r>
      <w:r>
        <w:rPr>
          <w:rFonts w:ascii="Times New Roman" w:hAnsi="Times New Roman" w:cs="Times New Roman"/>
          <w:lang w:val="ru-RU"/>
        </w:rPr>
        <w:t xml:space="preserve"> </w:t>
      </w:r>
      <w:r w:rsidRPr="00A245C0">
        <w:rPr>
          <w:rFonts w:ascii="Times New Roman" w:hAnsi="Times New Roman" w:cs="Times New Roman"/>
          <w:lang w:val="ru-RU"/>
        </w:rPr>
        <w:t>Нельзя отказать стороне в разрешении сделать копию протокола процессуального действия, в котором она участвовала или имела право участвовать, а также документа, исходящего от не</w:t>
      </w:r>
      <w:r>
        <w:rPr>
          <w:rFonts w:ascii="Times New Roman" w:hAnsi="Times New Roman" w:cs="Times New Roman"/>
          <w:lang w:val="ru-RU"/>
        </w:rPr>
        <w:t>е</w:t>
      </w:r>
      <w:r w:rsidRPr="00A245C0">
        <w:rPr>
          <w:rFonts w:ascii="Times New Roman" w:hAnsi="Times New Roman" w:cs="Times New Roman"/>
          <w:lang w:val="ru-RU"/>
        </w:rPr>
        <w:t xml:space="preserve"> или составленного с е</w:t>
      </w:r>
      <w:r>
        <w:rPr>
          <w:rFonts w:ascii="Times New Roman" w:hAnsi="Times New Roman" w:cs="Times New Roman"/>
          <w:lang w:val="ru-RU"/>
        </w:rPr>
        <w:t>е</w:t>
      </w:r>
      <w:r w:rsidRPr="00A245C0">
        <w:rPr>
          <w:rFonts w:ascii="Times New Roman" w:hAnsi="Times New Roman" w:cs="Times New Roman"/>
          <w:lang w:val="ru-RU"/>
        </w:rPr>
        <w:t xml:space="preserve"> участием.</w:t>
      </w:r>
      <w:r w:rsidR="00435D02" w:rsidRPr="00435D02">
        <w:rPr>
          <w:rFonts w:ascii="Times New Roman" w:hAnsi="Times New Roman" w:cs="Times New Roman"/>
          <w:lang w:val="ru-RU"/>
        </w:rPr>
        <w:t xml:space="preserve"> </w:t>
      </w:r>
      <w:r w:rsidRPr="00A245C0">
        <w:rPr>
          <w:rFonts w:ascii="Times New Roman" w:hAnsi="Times New Roman" w:cs="Times New Roman"/>
          <w:lang w:val="ru-RU"/>
        </w:rPr>
        <w:t>(§1, 2 и 3ст. 157  УПК)</w:t>
      </w:r>
      <w:r>
        <w:rPr>
          <w:rFonts w:ascii="Times New Roman" w:hAnsi="Times New Roman" w:cs="Times New Roman"/>
          <w:lang w:val="ru-RU"/>
        </w:rPr>
        <w:t>;</w:t>
      </w:r>
    </w:p>
    <w:p w14:paraId="5E5F909D" w14:textId="11419EFD" w:rsidR="00A245C0" w:rsidRPr="00A245C0" w:rsidRDefault="00A245C0" w:rsidP="00A245C0">
      <w:pPr>
        <w:pStyle w:val="Bezodstpw"/>
        <w:jc w:val="both"/>
        <w:rPr>
          <w:rFonts w:ascii="Times New Roman" w:hAnsi="Times New Roman" w:cs="Times New Roman"/>
          <w:lang w:val="ru-RU"/>
        </w:rPr>
      </w:pPr>
      <w:r w:rsidRPr="00A245C0">
        <w:rPr>
          <w:rFonts w:ascii="Times New Roman" w:hAnsi="Times New Roman" w:cs="Times New Roman"/>
          <w:lang w:val="ru-RU"/>
        </w:rPr>
        <w:t xml:space="preserve">12. Перед первым допросом </w:t>
      </w:r>
      <w:r>
        <w:rPr>
          <w:rFonts w:ascii="Times New Roman" w:hAnsi="Times New Roman" w:cs="Times New Roman"/>
          <w:lang w:val="ru-RU"/>
        </w:rPr>
        <w:t>подсудимый</w:t>
      </w:r>
      <w:r w:rsidRPr="00A245C0">
        <w:rPr>
          <w:rFonts w:ascii="Times New Roman" w:hAnsi="Times New Roman" w:cs="Times New Roman"/>
          <w:lang w:val="ru-RU"/>
        </w:rPr>
        <w:t xml:space="preserve">, не достигший 18 лет, получает информацию о ходе, способе и условиях проведения допроса. Эта информация </w:t>
      </w:r>
      <w:r>
        <w:rPr>
          <w:rFonts w:ascii="Times New Roman" w:hAnsi="Times New Roman" w:cs="Times New Roman"/>
          <w:lang w:val="ru-RU"/>
        </w:rPr>
        <w:t>должно содержать</w:t>
      </w:r>
      <w:r w:rsidRPr="00A245C0">
        <w:rPr>
          <w:rFonts w:ascii="Times New Roman" w:hAnsi="Times New Roman" w:cs="Times New Roman"/>
          <w:lang w:val="ru-RU"/>
        </w:rPr>
        <w:t xml:space="preserve"> описательное или графическое объяснение того, как будет проходить допрос, каким образом он проводится и в каких условиях.</w:t>
      </w:r>
      <w:r>
        <w:rPr>
          <w:rFonts w:ascii="Times New Roman" w:hAnsi="Times New Roman" w:cs="Times New Roman"/>
          <w:lang w:val="ru-RU"/>
        </w:rPr>
        <w:t xml:space="preserve"> </w:t>
      </w:r>
      <w:r w:rsidRPr="00A245C0">
        <w:rPr>
          <w:rFonts w:ascii="Times New Roman" w:hAnsi="Times New Roman" w:cs="Times New Roman"/>
          <w:lang w:val="ru-RU"/>
        </w:rPr>
        <w:t xml:space="preserve">Между вручением этой информации и датой допроса должно пройти не менее 3 дней, если только интересы </w:t>
      </w:r>
      <w:r>
        <w:rPr>
          <w:rFonts w:ascii="Times New Roman" w:hAnsi="Times New Roman" w:cs="Times New Roman"/>
          <w:lang w:val="ru-RU"/>
        </w:rPr>
        <w:t>производства</w:t>
      </w:r>
      <w:r w:rsidRPr="00A245C0">
        <w:rPr>
          <w:rFonts w:ascii="Times New Roman" w:hAnsi="Times New Roman" w:cs="Times New Roman"/>
          <w:lang w:val="ru-RU"/>
        </w:rPr>
        <w:t xml:space="preserve"> не требуют иного.</w:t>
      </w:r>
      <w:r w:rsidR="00435D02" w:rsidRPr="00435D02">
        <w:rPr>
          <w:rFonts w:ascii="Times New Roman" w:hAnsi="Times New Roman" w:cs="Times New Roman"/>
          <w:lang w:val="ru-RU"/>
        </w:rPr>
        <w:t xml:space="preserve"> </w:t>
      </w:r>
      <w:r w:rsidRPr="00A245C0">
        <w:rPr>
          <w:rFonts w:ascii="Times New Roman" w:hAnsi="Times New Roman" w:cs="Times New Roman"/>
          <w:lang w:val="ru-RU"/>
        </w:rPr>
        <w:t>(§8 и 9 ст. 171 УПК);</w:t>
      </w:r>
    </w:p>
    <w:p w14:paraId="23268D2D" w14:textId="4B756627" w:rsidR="00A245C0" w:rsidRPr="00A245C0" w:rsidRDefault="00A245C0" w:rsidP="00A245C0">
      <w:pPr>
        <w:pStyle w:val="Bezodstpw"/>
        <w:jc w:val="both"/>
        <w:rPr>
          <w:rFonts w:ascii="Times New Roman" w:hAnsi="Times New Roman" w:cs="Times New Roman"/>
          <w:lang w:val="ru-RU"/>
        </w:rPr>
      </w:pPr>
      <w:r w:rsidRPr="00A245C0">
        <w:rPr>
          <w:rFonts w:ascii="Times New Roman" w:hAnsi="Times New Roman" w:cs="Times New Roman"/>
          <w:lang w:val="ru-RU"/>
        </w:rPr>
        <w:t xml:space="preserve">13. </w:t>
      </w:r>
      <w:r>
        <w:rPr>
          <w:rFonts w:ascii="Times New Roman" w:hAnsi="Times New Roman" w:cs="Times New Roman"/>
          <w:lang w:val="ru-RU"/>
        </w:rPr>
        <w:t>Подсудимый</w:t>
      </w:r>
      <w:r w:rsidRPr="00A245C0">
        <w:rPr>
          <w:rFonts w:ascii="Times New Roman" w:hAnsi="Times New Roman" w:cs="Times New Roman"/>
          <w:lang w:val="ru-RU"/>
        </w:rPr>
        <w:t xml:space="preserve"> имеет право давать </w:t>
      </w:r>
      <w:r w:rsidR="00052F5B">
        <w:rPr>
          <w:rFonts w:ascii="Times New Roman" w:hAnsi="Times New Roman" w:cs="Times New Roman"/>
          <w:lang w:val="ru-RU"/>
        </w:rPr>
        <w:t>показания</w:t>
      </w:r>
      <w:r w:rsidRPr="00A245C0">
        <w:rPr>
          <w:rFonts w:ascii="Times New Roman" w:hAnsi="Times New Roman" w:cs="Times New Roman"/>
          <w:lang w:val="ru-RU"/>
        </w:rPr>
        <w:t xml:space="preserve">, однако он может без указания причин отказаться отвечать на отдельные вопросы или отказаться давать </w:t>
      </w:r>
      <w:r w:rsidR="00052F5B">
        <w:rPr>
          <w:rFonts w:ascii="Times New Roman" w:hAnsi="Times New Roman" w:cs="Times New Roman"/>
          <w:lang w:val="ru-RU"/>
        </w:rPr>
        <w:t>показания</w:t>
      </w:r>
      <w:r w:rsidRPr="00A245C0">
        <w:rPr>
          <w:rFonts w:ascii="Times New Roman" w:hAnsi="Times New Roman" w:cs="Times New Roman"/>
          <w:lang w:val="ru-RU"/>
        </w:rPr>
        <w:t xml:space="preserve"> вообще.</w:t>
      </w:r>
      <w:r>
        <w:rPr>
          <w:rFonts w:ascii="Times New Roman" w:hAnsi="Times New Roman" w:cs="Times New Roman"/>
          <w:lang w:val="ru-RU"/>
        </w:rPr>
        <w:t xml:space="preserve"> Подсудимый</w:t>
      </w:r>
      <w:r w:rsidRPr="00A245C0">
        <w:rPr>
          <w:rFonts w:ascii="Times New Roman" w:hAnsi="Times New Roman" w:cs="Times New Roman"/>
          <w:lang w:val="ru-RU"/>
        </w:rPr>
        <w:t>, присутствующий при пр</w:t>
      </w:r>
      <w:r>
        <w:rPr>
          <w:rFonts w:ascii="Times New Roman" w:hAnsi="Times New Roman" w:cs="Times New Roman"/>
          <w:lang w:val="ru-RU"/>
        </w:rPr>
        <w:t>едоставлении доказательств</w:t>
      </w:r>
      <w:r w:rsidRPr="00A245C0">
        <w:rPr>
          <w:rFonts w:ascii="Times New Roman" w:hAnsi="Times New Roman" w:cs="Times New Roman"/>
          <w:lang w:val="ru-RU"/>
        </w:rPr>
        <w:t xml:space="preserve">, имеет право давать </w:t>
      </w:r>
      <w:r>
        <w:rPr>
          <w:rFonts w:ascii="Times New Roman" w:hAnsi="Times New Roman" w:cs="Times New Roman"/>
          <w:lang w:val="ru-RU"/>
        </w:rPr>
        <w:t>показаний</w:t>
      </w:r>
      <w:r w:rsidRPr="00A245C0">
        <w:rPr>
          <w:rFonts w:ascii="Times New Roman" w:hAnsi="Times New Roman" w:cs="Times New Roman"/>
          <w:lang w:val="ru-RU"/>
        </w:rPr>
        <w:t xml:space="preserve"> по поводу каждого доказательства</w:t>
      </w:r>
      <w:r>
        <w:rPr>
          <w:rFonts w:ascii="Times New Roman" w:hAnsi="Times New Roman" w:cs="Times New Roman"/>
          <w:lang w:val="ru-RU"/>
        </w:rPr>
        <w:t xml:space="preserve"> </w:t>
      </w:r>
      <w:r w:rsidRPr="00A245C0">
        <w:rPr>
          <w:rFonts w:ascii="Times New Roman" w:hAnsi="Times New Roman" w:cs="Times New Roman"/>
          <w:lang w:val="ru-RU"/>
        </w:rPr>
        <w:t>(§1 и 2 ст. 175 УПК);</w:t>
      </w:r>
    </w:p>
    <w:p w14:paraId="1B439021" w14:textId="5775CEFE" w:rsidR="00A245C0" w:rsidRPr="00952841" w:rsidRDefault="00A245C0" w:rsidP="009E3BC5">
      <w:pPr>
        <w:pStyle w:val="Bezodstpw"/>
        <w:jc w:val="both"/>
        <w:rPr>
          <w:rFonts w:ascii="Times New Roman" w:hAnsi="Times New Roman" w:cs="Times New Roman"/>
          <w:lang w:val="ru-RU"/>
        </w:rPr>
      </w:pPr>
      <w:r w:rsidRPr="00A245C0">
        <w:rPr>
          <w:rFonts w:ascii="Times New Roman" w:hAnsi="Times New Roman" w:cs="Times New Roman"/>
          <w:lang w:val="ru-RU"/>
        </w:rPr>
        <w:t xml:space="preserve">14. </w:t>
      </w:r>
      <w:r>
        <w:rPr>
          <w:rFonts w:ascii="Times New Roman" w:hAnsi="Times New Roman" w:cs="Times New Roman"/>
          <w:lang w:val="ru-RU"/>
        </w:rPr>
        <w:t>Подсудимый</w:t>
      </w:r>
      <w:r w:rsidRPr="00A245C0">
        <w:rPr>
          <w:rFonts w:ascii="Times New Roman" w:hAnsi="Times New Roman" w:cs="Times New Roman"/>
          <w:lang w:val="ru-RU"/>
        </w:rPr>
        <w:t xml:space="preserve"> может в любое время подать ходатайство об отмене или изменении меры пресечения.</w:t>
      </w:r>
      <w:r>
        <w:rPr>
          <w:rFonts w:ascii="Times New Roman" w:hAnsi="Times New Roman" w:cs="Times New Roman"/>
          <w:lang w:val="ru-RU"/>
        </w:rPr>
        <w:t xml:space="preserve"> </w:t>
      </w:r>
      <w:r w:rsidRPr="00A245C0">
        <w:rPr>
          <w:rFonts w:ascii="Times New Roman" w:hAnsi="Times New Roman" w:cs="Times New Roman"/>
          <w:lang w:val="ru-RU"/>
        </w:rPr>
        <w:t>По такому ходатайству решение принимается не позднее чем в течение 3 дней:</w:t>
      </w:r>
      <w:r w:rsidR="009E3BC5">
        <w:rPr>
          <w:rFonts w:ascii="Times New Roman" w:hAnsi="Times New Roman" w:cs="Times New Roman"/>
          <w:lang w:val="ru-RU"/>
        </w:rPr>
        <w:t xml:space="preserve"> </w:t>
      </w:r>
      <w:r w:rsidRPr="00A245C0">
        <w:rPr>
          <w:rFonts w:ascii="Times New Roman" w:hAnsi="Times New Roman" w:cs="Times New Roman"/>
          <w:lang w:val="ru-RU"/>
        </w:rPr>
        <w:t>прокурором</w:t>
      </w:r>
      <w:r w:rsidR="009E3BC5">
        <w:rPr>
          <w:rFonts w:ascii="Times New Roman" w:hAnsi="Times New Roman" w:cs="Times New Roman"/>
          <w:lang w:val="ru-RU"/>
        </w:rPr>
        <w:t xml:space="preserve">, а </w:t>
      </w:r>
      <w:r w:rsidR="009E3BC5" w:rsidRPr="00A245C0">
        <w:rPr>
          <w:rFonts w:ascii="Times New Roman" w:hAnsi="Times New Roman" w:cs="Times New Roman"/>
          <w:lang w:val="ru-RU"/>
        </w:rPr>
        <w:t xml:space="preserve">после передачи обвинительного акта в суд </w:t>
      </w:r>
      <w:r w:rsidR="009E3BC5">
        <w:rPr>
          <w:rFonts w:ascii="Times New Roman" w:hAnsi="Times New Roman" w:cs="Times New Roman"/>
          <w:lang w:val="ru-RU"/>
        </w:rPr>
        <w:t xml:space="preserve">- </w:t>
      </w:r>
      <w:r w:rsidRPr="00A245C0">
        <w:rPr>
          <w:rFonts w:ascii="Times New Roman" w:hAnsi="Times New Roman" w:cs="Times New Roman"/>
          <w:lang w:val="ru-RU"/>
        </w:rPr>
        <w:t xml:space="preserve">судом, </w:t>
      </w:r>
      <w:r w:rsidR="009E3BC5">
        <w:rPr>
          <w:rFonts w:ascii="Times New Roman" w:hAnsi="Times New Roman" w:cs="Times New Roman"/>
          <w:lang w:val="ru-RU"/>
        </w:rPr>
        <w:t xml:space="preserve">в </w:t>
      </w:r>
      <w:r w:rsidRPr="00A245C0">
        <w:rPr>
          <w:rFonts w:ascii="Times New Roman" w:hAnsi="Times New Roman" w:cs="Times New Roman"/>
          <w:lang w:val="ru-RU"/>
        </w:rPr>
        <w:t>которым рассматривается дело</w:t>
      </w:r>
      <w:r w:rsidR="009E3BC5">
        <w:rPr>
          <w:rFonts w:ascii="Times New Roman" w:hAnsi="Times New Roman" w:cs="Times New Roman"/>
          <w:lang w:val="ru-RU"/>
        </w:rPr>
        <w:t xml:space="preserve"> </w:t>
      </w:r>
      <w:r w:rsidRPr="00A245C0">
        <w:rPr>
          <w:rFonts w:ascii="Times New Roman" w:hAnsi="Times New Roman" w:cs="Times New Roman"/>
          <w:lang w:val="ru-RU"/>
        </w:rPr>
        <w:t>(</w:t>
      </w:r>
      <w:r w:rsidR="009E3BC5" w:rsidRPr="00A245C0">
        <w:rPr>
          <w:rFonts w:ascii="Times New Roman" w:hAnsi="Times New Roman" w:cs="Times New Roman"/>
          <w:lang w:val="ru-RU"/>
        </w:rPr>
        <w:t xml:space="preserve">§1 </w:t>
      </w:r>
      <w:r w:rsidRPr="00A245C0">
        <w:rPr>
          <w:rFonts w:ascii="Times New Roman" w:hAnsi="Times New Roman" w:cs="Times New Roman"/>
          <w:lang w:val="ru-RU"/>
        </w:rPr>
        <w:t>ст. 254 УПК)</w:t>
      </w:r>
      <w:r w:rsidR="009E3BC5">
        <w:rPr>
          <w:rFonts w:ascii="Times New Roman" w:hAnsi="Times New Roman" w:cs="Times New Roman"/>
          <w:lang w:val="ru-RU"/>
        </w:rPr>
        <w:t>;</w:t>
      </w:r>
    </w:p>
    <w:p w14:paraId="10D9901B" w14:textId="67EC1D24" w:rsidR="009E3BC5" w:rsidRDefault="009E3BC5" w:rsidP="009E3BC5">
      <w:pPr>
        <w:pStyle w:val="Bezodstpw"/>
        <w:jc w:val="both"/>
        <w:rPr>
          <w:rFonts w:ascii="Times New Roman" w:hAnsi="Times New Roman" w:cs="Times New Roman"/>
          <w:lang w:val="ru-RU"/>
        </w:rPr>
      </w:pPr>
      <w:r w:rsidRPr="009E3BC5">
        <w:rPr>
          <w:rFonts w:ascii="Times New Roman" w:hAnsi="Times New Roman" w:cs="Times New Roman"/>
          <w:lang w:val="ru-RU"/>
        </w:rPr>
        <w:t>15. Между вручением уведомления и датой основного судебного заседания должно пройти не менее 7 дней. Если этот срок не был соблюд</w:t>
      </w:r>
      <w:r>
        <w:rPr>
          <w:rFonts w:ascii="Times New Roman" w:hAnsi="Times New Roman" w:cs="Times New Roman"/>
          <w:lang w:val="ru-RU"/>
        </w:rPr>
        <w:t>е</w:t>
      </w:r>
      <w:r w:rsidRPr="009E3BC5">
        <w:rPr>
          <w:rFonts w:ascii="Times New Roman" w:hAnsi="Times New Roman" w:cs="Times New Roman"/>
          <w:lang w:val="ru-RU"/>
        </w:rPr>
        <w:t xml:space="preserve">н в отношении </w:t>
      </w:r>
      <w:r>
        <w:rPr>
          <w:rFonts w:ascii="Times New Roman" w:hAnsi="Times New Roman" w:cs="Times New Roman"/>
          <w:lang w:val="ru-RU"/>
        </w:rPr>
        <w:t>подсудимого</w:t>
      </w:r>
      <w:r w:rsidRPr="009E3BC5">
        <w:rPr>
          <w:rFonts w:ascii="Times New Roman" w:hAnsi="Times New Roman" w:cs="Times New Roman"/>
          <w:lang w:val="ru-RU"/>
        </w:rPr>
        <w:t xml:space="preserve"> или его защитника, судебное заседание по их ходатайству, заявленному до начала судебного разбирательства, переносится.</w:t>
      </w:r>
      <w:r>
        <w:rPr>
          <w:rFonts w:ascii="Times New Roman" w:hAnsi="Times New Roman" w:cs="Times New Roman"/>
          <w:lang w:val="ru-RU"/>
        </w:rPr>
        <w:t xml:space="preserve"> П</w:t>
      </w:r>
      <w:r w:rsidRPr="009E3BC5">
        <w:rPr>
          <w:rFonts w:ascii="Times New Roman" w:hAnsi="Times New Roman" w:cs="Times New Roman"/>
          <w:lang w:val="ru-RU"/>
        </w:rPr>
        <w:t xml:space="preserve">ри вручении </w:t>
      </w:r>
      <w:r>
        <w:rPr>
          <w:rFonts w:ascii="Times New Roman" w:hAnsi="Times New Roman" w:cs="Times New Roman"/>
          <w:lang w:val="ru-RU"/>
        </w:rPr>
        <w:t>подсудимому</w:t>
      </w:r>
      <w:r w:rsidRPr="009E3BC5">
        <w:rPr>
          <w:rFonts w:ascii="Times New Roman" w:hAnsi="Times New Roman" w:cs="Times New Roman"/>
          <w:lang w:val="ru-RU"/>
        </w:rPr>
        <w:t>, лиш</w:t>
      </w:r>
      <w:r>
        <w:rPr>
          <w:rFonts w:ascii="Times New Roman" w:hAnsi="Times New Roman" w:cs="Times New Roman"/>
          <w:lang w:val="ru-RU"/>
        </w:rPr>
        <w:t>е</w:t>
      </w:r>
      <w:r w:rsidRPr="009E3BC5">
        <w:rPr>
          <w:rFonts w:ascii="Times New Roman" w:hAnsi="Times New Roman" w:cs="Times New Roman"/>
          <w:lang w:val="ru-RU"/>
        </w:rPr>
        <w:t xml:space="preserve">нному свободы, присутствие которого на судебном заседании не является обязательным, уведомления о дате заседания, его следует проинформировать о праве </w:t>
      </w:r>
      <w:r>
        <w:rPr>
          <w:rFonts w:ascii="Times New Roman" w:hAnsi="Times New Roman" w:cs="Times New Roman"/>
          <w:lang w:val="ru-RU"/>
        </w:rPr>
        <w:t>на подачу</w:t>
      </w:r>
      <w:r w:rsidRPr="009E3BC5">
        <w:rPr>
          <w:rFonts w:ascii="Times New Roman" w:hAnsi="Times New Roman" w:cs="Times New Roman"/>
          <w:lang w:val="ru-RU"/>
        </w:rPr>
        <w:t xml:space="preserve"> в течение 7 дней с момента получения уведомления ходатайств</w:t>
      </w:r>
      <w:r>
        <w:rPr>
          <w:rFonts w:ascii="Times New Roman" w:hAnsi="Times New Roman" w:cs="Times New Roman"/>
          <w:lang w:val="ru-RU"/>
        </w:rPr>
        <w:t>а</w:t>
      </w:r>
      <w:r w:rsidRPr="009E3BC5">
        <w:rPr>
          <w:rFonts w:ascii="Times New Roman" w:hAnsi="Times New Roman" w:cs="Times New Roman"/>
          <w:lang w:val="ru-RU"/>
        </w:rPr>
        <w:t xml:space="preserve"> о </w:t>
      </w:r>
      <w:r>
        <w:rPr>
          <w:rFonts w:ascii="Times New Roman" w:hAnsi="Times New Roman" w:cs="Times New Roman"/>
          <w:lang w:val="ru-RU"/>
        </w:rPr>
        <w:t>препровождении</w:t>
      </w:r>
      <w:r w:rsidRPr="009E3BC5">
        <w:rPr>
          <w:rFonts w:ascii="Times New Roman" w:hAnsi="Times New Roman" w:cs="Times New Roman"/>
          <w:lang w:val="ru-RU"/>
        </w:rPr>
        <w:t xml:space="preserve"> его на судебное заседание.</w:t>
      </w:r>
      <w:r>
        <w:rPr>
          <w:rFonts w:ascii="Times New Roman" w:hAnsi="Times New Roman" w:cs="Times New Roman"/>
          <w:lang w:val="ru-RU"/>
        </w:rPr>
        <w:t xml:space="preserve"> </w:t>
      </w:r>
      <w:r w:rsidRPr="009E3BC5">
        <w:rPr>
          <w:rFonts w:ascii="Times New Roman" w:hAnsi="Times New Roman" w:cs="Times New Roman"/>
          <w:lang w:val="ru-RU"/>
        </w:rPr>
        <w:t xml:space="preserve">Ходатайство о </w:t>
      </w:r>
      <w:r>
        <w:rPr>
          <w:rFonts w:ascii="Times New Roman" w:hAnsi="Times New Roman" w:cs="Times New Roman"/>
          <w:lang w:val="ru-RU"/>
        </w:rPr>
        <w:t>препровождении</w:t>
      </w:r>
      <w:r w:rsidRPr="009E3BC5">
        <w:rPr>
          <w:rFonts w:ascii="Times New Roman" w:hAnsi="Times New Roman" w:cs="Times New Roman"/>
          <w:lang w:val="ru-RU"/>
        </w:rPr>
        <w:t xml:space="preserve"> на заседание, поданное после указанного срока, может быть рассмотрено, если это не требует изменения даты судебного</w:t>
      </w:r>
      <w:r>
        <w:rPr>
          <w:rFonts w:ascii="Times New Roman" w:hAnsi="Times New Roman" w:cs="Times New Roman"/>
          <w:lang w:val="ru-RU"/>
        </w:rPr>
        <w:t xml:space="preserve"> </w:t>
      </w:r>
      <w:r w:rsidRPr="009E3BC5">
        <w:rPr>
          <w:rFonts w:ascii="Times New Roman" w:hAnsi="Times New Roman" w:cs="Times New Roman"/>
          <w:lang w:val="ru-RU"/>
        </w:rPr>
        <w:t>заседания</w:t>
      </w:r>
      <w:r>
        <w:rPr>
          <w:rFonts w:ascii="Times New Roman" w:hAnsi="Times New Roman" w:cs="Times New Roman"/>
          <w:lang w:val="ru-RU"/>
        </w:rPr>
        <w:t xml:space="preserve"> </w:t>
      </w:r>
      <w:r w:rsidRPr="009E3BC5">
        <w:rPr>
          <w:rFonts w:ascii="Times New Roman" w:hAnsi="Times New Roman" w:cs="Times New Roman"/>
          <w:lang w:val="ru-RU"/>
        </w:rPr>
        <w:t>(§1, 2, 3 и 5 ст. 353 УПК)</w:t>
      </w:r>
      <w:r>
        <w:rPr>
          <w:rFonts w:ascii="Times New Roman" w:hAnsi="Times New Roman" w:cs="Times New Roman"/>
          <w:lang w:val="ru-RU"/>
        </w:rPr>
        <w:t>;</w:t>
      </w:r>
    </w:p>
    <w:p w14:paraId="3CB38611" w14:textId="74210A5B" w:rsidR="009E3BC5" w:rsidRPr="00952841" w:rsidRDefault="009E3BC5" w:rsidP="009E3BC5">
      <w:pPr>
        <w:pStyle w:val="Bezodstpw"/>
        <w:jc w:val="both"/>
        <w:rPr>
          <w:rFonts w:ascii="Times New Roman" w:hAnsi="Times New Roman" w:cs="Times New Roman"/>
          <w:lang w:val="ru-RU"/>
        </w:rPr>
      </w:pPr>
      <w:r w:rsidRPr="009E3BC5">
        <w:rPr>
          <w:rFonts w:ascii="Times New Roman" w:hAnsi="Times New Roman" w:cs="Times New Roman"/>
          <w:lang w:val="ru-RU"/>
        </w:rPr>
        <w:t xml:space="preserve">16. </w:t>
      </w:r>
      <w:r>
        <w:rPr>
          <w:rFonts w:ascii="Times New Roman" w:hAnsi="Times New Roman" w:cs="Times New Roman"/>
          <w:lang w:val="ru-RU"/>
        </w:rPr>
        <w:t>Подсудимый</w:t>
      </w:r>
      <w:r w:rsidRPr="009E3BC5">
        <w:rPr>
          <w:rFonts w:ascii="Times New Roman" w:hAnsi="Times New Roman" w:cs="Times New Roman"/>
          <w:lang w:val="ru-RU"/>
        </w:rPr>
        <w:t xml:space="preserve"> имеет право участвовать в судебном заседании. </w:t>
      </w:r>
      <w:r>
        <w:rPr>
          <w:rFonts w:ascii="Times New Roman" w:hAnsi="Times New Roman" w:cs="Times New Roman"/>
          <w:lang w:val="ru-RU"/>
        </w:rPr>
        <w:t>Председательствующий</w:t>
      </w:r>
      <w:r w:rsidRPr="009E3BC5">
        <w:rPr>
          <w:rFonts w:ascii="Times New Roman" w:hAnsi="Times New Roman" w:cs="Times New Roman"/>
          <w:lang w:val="ru-RU"/>
        </w:rPr>
        <w:t xml:space="preserve"> или суд могут признать его присутствие обязательным.</w:t>
      </w:r>
      <w:r>
        <w:rPr>
          <w:rFonts w:ascii="Times New Roman" w:hAnsi="Times New Roman" w:cs="Times New Roman"/>
          <w:lang w:val="ru-RU"/>
        </w:rPr>
        <w:t xml:space="preserve"> </w:t>
      </w:r>
      <w:r w:rsidRPr="009E3BC5">
        <w:rPr>
          <w:rFonts w:ascii="Times New Roman" w:hAnsi="Times New Roman" w:cs="Times New Roman"/>
          <w:lang w:val="ru-RU"/>
        </w:rPr>
        <w:t xml:space="preserve">В делах о </w:t>
      </w:r>
      <w:r>
        <w:rPr>
          <w:rFonts w:ascii="Times New Roman" w:hAnsi="Times New Roman" w:cs="Times New Roman"/>
          <w:lang w:val="ru-RU"/>
        </w:rPr>
        <w:t xml:space="preserve">тяжких и особо </w:t>
      </w:r>
      <w:r w:rsidRPr="009E3BC5">
        <w:rPr>
          <w:rFonts w:ascii="Times New Roman" w:hAnsi="Times New Roman" w:cs="Times New Roman"/>
          <w:lang w:val="ru-RU"/>
        </w:rPr>
        <w:t xml:space="preserve">тяжких преступлениях присутствие </w:t>
      </w:r>
      <w:r>
        <w:rPr>
          <w:rFonts w:ascii="Times New Roman" w:hAnsi="Times New Roman" w:cs="Times New Roman"/>
          <w:lang w:val="ru-RU"/>
        </w:rPr>
        <w:t>подсудимого</w:t>
      </w:r>
      <w:r w:rsidRPr="009E3BC5">
        <w:rPr>
          <w:rFonts w:ascii="Times New Roman" w:hAnsi="Times New Roman" w:cs="Times New Roman"/>
          <w:lang w:val="ru-RU"/>
        </w:rPr>
        <w:t xml:space="preserve"> обязательно во время процессуальных действий, указанных в ст. 385 и ст. 386.</w:t>
      </w:r>
      <w:r>
        <w:rPr>
          <w:rFonts w:ascii="Times New Roman" w:hAnsi="Times New Roman" w:cs="Times New Roman"/>
          <w:lang w:val="ru-RU"/>
        </w:rPr>
        <w:t xml:space="preserve"> </w:t>
      </w:r>
      <w:r w:rsidRPr="009E3BC5">
        <w:rPr>
          <w:rFonts w:ascii="Times New Roman" w:hAnsi="Times New Roman" w:cs="Times New Roman"/>
          <w:lang w:val="ru-RU"/>
        </w:rPr>
        <w:t>Председат</w:t>
      </w:r>
      <w:r>
        <w:rPr>
          <w:rFonts w:ascii="Times New Roman" w:hAnsi="Times New Roman" w:cs="Times New Roman"/>
          <w:lang w:val="ru-RU"/>
        </w:rPr>
        <w:t>ельствующий</w:t>
      </w:r>
      <w:r w:rsidRPr="009E3BC5">
        <w:rPr>
          <w:rFonts w:ascii="Times New Roman" w:hAnsi="Times New Roman" w:cs="Times New Roman"/>
          <w:lang w:val="ru-RU"/>
        </w:rPr>
        <w:t xml:space="preserve"> может </w:t>
      </w:r>
      <w:r>
        <w:rPr>
          <w:rFonts w:ascii="Times New Roman" w:hAnsi="Times New Roman" w:cs="Times New Roman"/>
          <w:lang w:val="ru-RU"/>
        </w:rPr>
        <w:t>распорядится</w:t>
      </w:r>
      <w:r w:rsidRPr="009E3BC5">
        <w:rPr>
          <w:rFonts w:ascii="Times New Roman" w:hAnsi="Times New Roman" w:cs="Times New Roman"/>
          <w:lang w:val="ru-RU"/>
        </w:rPr>
        <w:t xml:space="preserve">, чтобы </w:t>
      </w:r>
      <w:r>
        <w:rPr>
          <w:rFonts w:ascii="Times New Roman" w:hAnsi="Times New Roman" w:cs="Times New Roman"/>
          <w:lang w:val="ru-RU"/>
        </w:rPr>
        <w:t xml:space="preserve">подсудимый </w:t>
      </w:r>
      <w:r w:rsidRPr="009E3BC5">
        <w:rPr>
          <w:rFonts w:ascii="Times New Roman" w:hAnsi="Times New Roman" w:cs="Times New Roman"/>
          <w:lang w:val="ru-RU"/>
        </w:rPr>
        <w:t>не поки</w:t>
      </w:r>
      <w:r>
        <w:rPr>
          <w:rFonts w:ascii="Times New Roman" w:hAnsi="Times New Roman" w:cs="Times New Roman"/>
          <w:lang w:val="ru-RU"/>
        </w:rPr>
        <w:t>дал</w:t>
      </w:r>
      <w:r w:rsidRPr="009E3BC5">
        <w:rPr>
          <w:rFonts w:ascii="Times New Roman" w:hAnsi="Times New Roman" w:cs="Times New Roman"/>
          <w:lang w:val="ru-RU"/>
        </w:rPr>
        <w:t xml:space="preserve"> суд до окончания судебного заседания.</w:t>
      </w:r>
      <w:r>
        <w:rPr>
          <w:rFonts w:ascii="Times New Roman" w:hAnsi="Times New Roman" w:cs="Times New Roman"/>
          <w:lang w:val="ru-RU"/>
        </w:rPr>
        <w:t xml:space="preserve"> </w:t>
      </w:r>
      <w:r w:rsidRPr="009E3BC5">
        <w:rPr>
          <w:rFonts w:ascii="Times New Roman" w:hAnsi="Times New Roman" w:cs="Times New Roman"/>
          <w:lang w:val="ru-RU"/>
        </w:rPr>
        <w:t>По ходатайству прокурора председатель</w:t>
      </w:r>
      <w:r>
        <w:rPr>
          <w:rFonts w:ascii="Times New Roman" w:hAnsi="Times New Roman" w:cs="Times New Roman"/>
          <w:lang w:val="ru-RU"/>
        </w:rPr>
        <w:t>ствующий</w:t>
      </w:r>
      <w:r w:rsidRPr="009E3BC5">
        <w:rPr>
          <w:rFonts w:ascii="Times New Roman" w:hAnsi="Times New Roman" w:cs="Times New Roman"/>
          <w:lang w:val="ru-RU"/>
        </w:rPr>
        <w:t xml:space="preserve"> может </w:t>
      </w:r>
      <w:r>
        <w:rPr>
          <w:rFonts w:ascii="Times New Roman" w:hAnsi="Times New Roman" w:cs="Times New Roman"/>
          <w:lang w:val="ru-RU"/>
        </w:rPr>
        <w:t>допустить</w:t>
      </w:r>
      <w:r w:rsidRPr="009E3BC5">
        <w:rPr>
          <w:rFonts w:ascii="Times New Roman" w:hAnsi="Times New Roman" w:cs="Times New Roman"/>
          <w:lang w:val="ru-RU"/>
        </w:rPr>
        <w:t xml:space="preserve"> участие </w:t>
      </w:r>
      <w:r>
        <w:rPr>
          <w:rFonts w:ascii="Times New Roman" w:hAnsi="Times New Roman" w:cs="Times New Roman"/>
          <w:lang w:val="ru-RU"/>
        </w:rPr>
        <w:t>подсудимого</w:t>
      </w:r>
      <w:r w:rsidRPr="009E3BC5">
        <w:rPr>
          <w:rFonts w:ascii="Times New Roman" w:hAnsi="Times New Roman" w:cs="Times New Roman"/>
          <w:lang w:val="ru-RU"/>
        </w:rPr>
        <w:t xml:space="preserve"> в судебном заседании с использованием технических средств, позволяющих участвовать дистанционно с одновременной передачей изображения и звука, если этому не препятствуют технические условия.</w:t>
      </w:r>
      <w:r w:rsidR="00D753B9">
        <w:rPr>
          <w:rFonts w:ascii="Times New Roman" w:hAnsi="Times New Roman" w:cs="Times New Roman"/>
          <w:lang w:val="ru-RU"/>
        </w:rPr>
        <w:t xml:space="preserve"> </w:t>
      </w:r>
      <w:r w:rsidRPr="009E3BC5">
        <w:rPr>
          <w:rFonts w:ascii="Times New Roman" w:hAnsi="Times New Roman" w:cs="Times New Roman"/>
          <w:lang w:val="ru-RU"/>
        </w:rPr>
        <w:t>Председатель</w:t>
      </w:r>
      <w:r w:rsidR="00D753B9">
        <w:rPr>
          <w:rFonts w:ascii="Times New Roman" w:hAnsi="Times New Roman" w:cs="Times New Roman"/>
          <w:lang w:val="ru-RU"/>
        </w:rPr>
        <w:t>ствующий</w:t>
      </w:r>
      <w:r w:rsidRPr="009E3BC5">
        <w:rPr>
          <w:rFonts w:ascii="Times New Roman" w:hAnsi="Times New Roman" w:cs="Times New Roman"/>
          <w:lang w:val="ru-RU"/>
        </w:rPr>
        <w:t xml:space="preserve"> может освободить от обязанности явки в суд </w:t>
      </w:r>
      <w:r w:rsidR="00D753B9">
        <w:rPr>
          <w:rFonts w:ascii="Times New Roman" w:hAnsi="Times New Roman" w:cs="Times New Roman"/>
          <w:lang w:val="ru-RU"/>
        </w:rPr>
        <w:t>подсудимого</w:t>
      </w:r>
      <w:r w:rsidRPr="009E3BC5">
        <w:rPr>
          <w:rFonts w:ascii="Times New Roman" w:hAnsi="Times New Roman" w:cs="Times New Roman"/>
          <w:lang w:val="ru-RU"/>
        </w:rPr>
        <w:t xml:space="preserve">, </w:t>
      </w:r>
      <w:r w:rsidR="00D753B9">
        <w:rPr>
          <w:rFonts w:ascii="Times New Roman" w:hAnsi="Times New Roman" w:cs="Times New Roman"/>
          <w:lang w:val="ru-RU"/>
        </w:rPr>
        <w:t>субсидиарного</w:t>
      </w:r>
      <w:r w:rsidRPr="009E3BC5">
        <w:rPr>
          <w:rFonts w:ascii="Times New Roman" w:hAnsi="Times New Roman" w:cs="Times New Roman"/>
          <w:lang w:val="ru-RU"/>
        </w:rPr>
        <w:t xml:space="preserve"> обвинителя или частного обвинителя, лиш</w:t>
      </w:r>
      <w:r w:rsidR="00D753B9">
        <w:rPr>
          <w:rFonts w:ascii="Times New Roman" w:hAnsi="Times New Roman" w:cs="Times New Roman"/>
          <w:lang w:val="ru-RU"/>
        </w:rPr>
        <w:t>е</w:t>
      </w:r>
      <w:r w:rsidRPr="009E3BC5">
        <w:rPr>
          <w:rFonts w:ascii="Times New Roman" w:hAnsi="Times New Roman" w:cs="Times New Roman"/>
          <w:lang w:val="ru-RU"/>
        </w:rPr>
        <w:t>нных свободы, если будет обеспечено их участие в заседании дистанционно с передачей изображения и звука.</w:t>
      </w:r>
      <w:r w:rsidR="00D753B9">
        <w:rPr>
          <w:rFonts w:ascii="Times New Roman" w:hAnsi="Times New Roman" w:cs="Times New Roman"/>
          <w:lang w:val="ru-RU"/>
        </w:rPr>
        <w:t xml:space="preserve"> </w:t>
      </w:r>
      <w:r w:rsidRPr="009E3BC5">
        <w:rPr>
          <w:rFonts w:ascii="Times New Roman" w:hAnsi="Times New Roman" w:cs="Times New Roman"/>
          <w:lang w:val="ru-RU"/>
        </w:rPr>
        <w:t>В таком случае в месте нахождения стороны в заседании участвует:</w:t>
      </w:r>
      <w:r w:rsidR="00D753B9">
        <w:rPr>
          <w:rFonts w:ascii="Times New Roman" w:hAnsi="Times New Roman" w:cs="Times New Roman"/>
          <w:lang w:val="ru-RU"/>
        </w:rPr>
        <w:t xml:space="preserve"> </w:t>
      </w:r>
      <w:r w:rsidRPr="009E3BC5">
        <w:rPr>
          <w:rFonts w:ascii="Times New Roman" w:hAnsi="Times New Roman" w:cs="Times New Roman"/>
          <w:lang w:val="ru-RU"/>
        </w:rPr>
        <w:t>судебный референт или помощник судьи, работающий в суде округа, где находится сторона</w:t>
      </w:r>
      <w:r w:rsidR="00D753B9">
        <w:rPr>
          <w:rFonts w:ascii="Times New Roman" w:hAnsi="Times New Roman" w:cs="Times New Roman"/>
          <w:lang w:val="ru-RU"/>
        </w:rPr>
        <w:t xml:space="preserve"> </w:t>
      </w:r>
      <w:r w:rsidRPr="009E3BC5">
        <w:rPr>
          <w:rFonts w:ascii="Times New Roman" w:hAnsi="Times New Roman" w:cs="Times New Roman"/>
          <w:lang w:val="ru-RU"/>
        </w:rPr>
        <w:t>либо представитель администрации исправительного учреждения или следственного изолятора, если сторона находится в тюрьме или СИЗО.</w:t>
      </w:r>
      <w:r w:rsidR="00D753B9">
        <w:rPr>
          <w:rFonts w:ascii="Times New Roman" w:hAnsi="Times New Roman" w:cs="Times New Roman"/>
          <w:lang w:val="ru-RU"/>
        </w:rPr>
        <w:t xml:space="preserve"> </w:t>
      </w:r>
      <w:r w:rsidRPr="009E3BC5">
        <w:rPr>
          <w:rFonts w:ascii="Times New Roman" w:hAnsi="Times New Roman" w:cs="Times New Roman"/>
          <w:lang w:val="ru-RU"/>
        </w:rPr>
        <w:t xml:space="preserve">Защитник участвует в таком судебном заседании в месте нахождения </w:t>
      </w:r>
      <w:r w:rsidR="00D753B9">
        <w:rPr>
          <w:rFonts w:ascii="Times New Roman" w:hAnsi="Times New Roman" w:cs="Times New Roman"/>
          <w:lang w:val="ru-RU"/>
        </w:rPr>
        <w:t>подсудимого</w:t>
      </w:r>
      <w:r w:rsidRPr="009E3BC5">
        <w:rPr>
          <w:rFonts w:ascii="Times New Roman" w:hAnsi="Times New Roman" w:cs="Times New Roman"/>
          <w:lang w:val="ru-RU"/>
        </w:rPr>
        <w:t>, если только он не явится в суд лично.</w:t>
      </w:r>
      <w:r w:rsidR="00D753B9">
        <w:rPr>
          <w:rFonts w:ascii="Times New Roman" w:hAnsi="Times New Roman" w:cs="Times New Roman"/>
          <w:lang w:val="ru-RU"/>
        </w:rPr>
        <w:t xml:space="preserve"> </w:t>
      </w:r>
      <w:r w:rsidRPr="009E3BC5">
        <w:rPr>
          <w:rFonts w:ascii="Times New Roman" w:hAnsi="Times New Roman" w:cs="Times New Roman"/>
          <w:lang w:val="ru-RU"/>
        </w:rPr>
        <w:t xml:space="preserve">Если защитник участвует в заседании из другого места, чем </w:t>
      </w:r>
      <w:r w:rsidR="00D753B9">
        <w:rPr>
          <w:rFonts w:ascii="Times New Roman" w:hAnsi="Times New Roman" w:cs="Times New Roman"/>
          <w:lang w:val="ru-RU"/>
        </w:rPr>
        <w:t>подсудимый</w:t>
      </w:r>
      <w:r w:rsidRPr="009E3BC5">
        <w:rPr>
          <w:rFonts w:ascii="Times New Roman" w:hAnsi="Times New Roman" w:cs="Times New Roman"/>
          <w:lang w:val="ru-RU"/>
        </w:rPr>
        <w:t xml:space="preserve">, суд по ходатайству </w:t>
      </w:r>
      <w:r w:rsidR="00DC47DE">
        <w:rPr>
          <w:rFonts w:ascii="Times New Roman" w:hAnsi="Times New Roman" w:cs="Times New Roman"/>
          <w:lang w:val="ru-RU"/>
        </w:rPr>
        <w:t>подсудимого</w:t>
      </w:r>
      <w:r w:rsidRPr="009E3BC5">
        <w:rPr>
          <w:rFonts w:ascii="Times New Roman" w:hAnsi="Times New Roman" w:cs="Times New Roman"/>
          <w:lang w:val="ru-RU"/>
        </w:rPr>
        <w:t xml:space="preserve"> или защитника может объявить перерыв на определ</w:t>
      </w:r>
      <w:r w:rsidR="00D753B9">
        <w:rPr>
          <w:rFonts w:ascii="Times New Roman" w:hAnsi="Times New Roman" w:cs="Times New Roman"/>
          <w:lang w:val="ru-RU"/>
        </w:rPr>
        <w:t>е</w:t>
      </w:r>
      <w:r w:rsidRPr="009E3BC5">
        <w:rPr>
          <w:rFonts w:ascii="Times New Roman" w:hAnsi="Times New Roman" w:cs="Times New Roman"/>
          <w:lang w:val="ru-RU"/>
        </w:rPr>
        <w:t xml:space="preserve">нное время, чтобы продолжить заседание в тот же день и обеспечить телефонный контакт защитника с </w:t>
      </w:r>
      <w:r w:rsidR="00D753B9">
        <w:rPr>
          <w:rFonts w:ascii="Times New Roman" w:hAnsi="Times New Roman" w:cs="Times New Roman"/>
          <w:lang w:val="ru-RU"/>
        </w:rPr>
        <w:t>подсудимым</w:t>
      </w:r>
      <w:r w:rsidRPr="009E3BC5">
        <w:rPr>
          <w:rFonts w:ascii="Times New Roman" w:hAnsi="Times New Roman" w:cs="Times New Roman"/>
          <w:lang w:val="ru-RU"/>
        </w:rPr>
        <w:t xml:space="preserve">, если только очевидно, что такое ходатайство не служит реализации права на защиту, а направлено, </w:t>
      </w:r>
      <w:r w:rsidR="00D753B9">
        <w:rPr>
          <w:rFonts w:ascii="Times New Roman" w:hAnsi="Times New Roman" w:cs="Times New Roman"/>
          <w:lang w:val="ru-RU"/>
        </w:rPr>
        <w:t>в частности</w:t>
      </w:r>
      <w:r w:rsidRPr="009E3BC5">
        <w:rPr>
          <w:rFonts w:ascii="Times New Roman" w:hAnsi="Times New Roman" w:cs="Times New Roman"/>
          <w:lang w:val="ru-RU"/>
        </w:rPr>
        <w:t>, на срыв или необоснованное затягивание судебного заседания.</w:t>
      </w:r>
      <w:r w:rsidR="00D753B9">
        <w:rPr>
          <w:rFonts w:ascii="Times New Roman" w:hAnsi="Times New Roman" w:cs="Times New Roman"/>
          <w:lang w:val="ru-RU"/>
        </w:rPr>
        <w:t xml:space="preserve"> </w:t>
      </w:r>
      <w:r w:rsidRPr="009E3BC5">
        <w:rPr>
          <w:rFonts w:ascii="Times New Roman" w:hAnsi="Times New Roman" w:cs="Times New Roman"/>
          <w:lang w:val="ru-RU"/>
        </w:rPr>
        <w:t xml:space="preserve">Если при проведении такого дистанционного заседания требуется переводчик, он участвует в заседании в месте нахождения </w:t>
      </w:r>
      <w:r w:rsidR="00D753B9">
        <w:rPr>
          <w:rFonts w:ascii="Times New Roman" w:hAnsi="Times New Roman" w:cs="Times New Roman"/>
          <w:lang w:val="ru-RU"/>
        </w:rPr>
        <w:t>подсудимого</w:t>
      </w:r>
      <w:r w:rsidRPr="009E3BC5">
        <w:rPr>
          <w:rFonts w:ascii="Times New Roman" w:hAnsi="Times New Roman" w:cs="Times New Roman"/>
          <w:lang w:val="ru-RU"/>
        </w:rPr>
        <w:t xml:space="preserve">, </w:t>
      </w:r>
      <w:r w:rsidRPr="009E3BC5">
        <w:rPr>
          <w:rFonts w:ascii="Times New Roman" w:hAnsi="Times New Roman" w:cs="Times New Roman"/>
          <w:lang w:val="ru-RU"/>
        </w:rPr>
        <w:lastRenderedPageBreak/>
        <w:t xml:space="preserve">который недостаточно владеет польским языком, либо в месте нахождения лица, в отношении которого существуют обстоятельства, указанные в </w:t>
      </w:r>
      <w:r w:rsidR="00D753B9" w:rsidRPr="009E3BC5">
        <w:rPr>
          <w:rFonts w:ascii="Times New Roman" w:hAnsi="Times New Roman" w:cs="Times New Roman"/>
          <w:lang w:val="ru-RU"/>
        </w:rPr>
        <w:t>п. 1</w:t>
      </w:r>
      <w:r w:rsidR="00D753B9">
        <w:rPr>
          <w:rFonts w:ascii="Times New Roman" w:hAnsi="Times New Roman" w:cs="Times New Roman"/>
          <w:lang w:val="ru-RU"/>
        </w:rPr>
        <w:t xml:space="preserve"> </w:t>
      </w:r>
      <w:r w:rsidR="00D753B9" w:rsidRPr="009E3BC5">
        <w:rPr>
          <w:rFonts w:ascii="Times New Roman" w:hAnsi="Times New Roman" w:cs="Times New Roman"/>
          <w:lang w:val="ru-RU"/>
        </w:rPr>
        <w:t>§1</w:t>
      </w:r>
      <w:r w:rsidR="00D753B9">
        <w:rPr>
          <w:rFonts w:ascii="Times New Roman" w:hAnsi="Times New Roman" w:cs="Times New Roman"/>
          <w:lang w:val="ru-RU"/>
        </w:rPr>
        <w:t xml:space="preserve"> </w:t>
      </w:r>
      <w:r w:rsidRPr="009E3BC5">
        <w:rPr>
          <w:rFonts w:ascii="Times New Roman" w:hAnsi="Times New Roman" w:cs="Times New Roman"/>
          <w:lang w:val="ru-RU"/>
        </w:rPr>
        <w:t>ст. 204, если председатель</w:t>
      </w:r>
      <w:r w:rsidR="00D753B9">
        <w:rPr>
          <w:rFonts w:ascii="Times New Roman" w:hAnsi="Times New Roman" w:cs="Times New Roman"/>
          <w:lang w:val="ru-RU"/>
        </w:rPr>
        <w:t>ствующий</w:t>
      </w:r>
      <w:r w:rsidRPr="009E3BC5">
        <w:rPr>
          <w:rFonts w:ascii="Times New Roman" w:hAnsi="Times New Roman" w:cs="Times New Roman"/>
          <w:lang w:val="ru-RU"/>
        </w:rPr>
        <w:t xml:space="preserve"> не распорядится иначе</w:t>
      </w:r>
      <w:r w:rsidR="00D753B9">
        <w:rPr>
          <w:rFonts w:ascii="Times New Roman" w:hAnsi="Times New Roman" w:cs="Times New Roman"/>
          <w:lang w:val="ru-RU"/>
        </w:rPr>
        <w:t xml:space="preserve"> </w:t>
      </w:r>
      <w:r w:rsidRPr="009E3BC5">
        <w:rPr>
          <w:rFonts w:ascii="Times New Roman" w:hAnsi="Times New Roman" w:cs="Times New Roman"/>
          <w:lang w:val="ru-RU"/>
        </w:rPr>
        <w:t>(</w:t>
      </w:r>
      <w:r w:rsidR="00D753B9" w:rsidRPr="009E3BC5">
        <w:rPr>
          <w:rFonts w:ascii="Times New Roman" w:hAnsi="Times New Roman" w:cs="Times New Roman"/>
          <w:lang w:val="ru-RU"/>
        </w:rPr>
        <w:t xml:space="preserve">§1–8 </w:t>
      </w:r>
      <w:r w:rsidRPr="009E3BC5">
        <w:rPr>
          <w:rFonts w:ascii="Times New Roman" w:hAnsi="Times New Roman" w:cs="Times New Roman"/>
          <w:lang w:val="ru-RU"/>
        </w:rPr>
        <w:t>ст. 374 УПК)</w:t>
      </w:r>
      <w:r w:rsidR="00D753B9">
        <w:rPr>
          <w:rFonts w:ascii="Times New Roman" w:hAnsi="Times New Roman" w:cs="Times New Roman"/>
          <w:lang w:val="ru-RU"/>
        </w:rPr>
        <w:t>;</w:t>
      </w:r>
    </w:p>
    <w:p w14:paraId="032387CC" w14:textId="4DEB5FC1" w:rsidR="00952841" w:rsidRDefault="00952841" w:rsidP="00952841">
      <w:pPr>
        <w:pStyle w:val="Bezodstpw"/>
        <w:jc w:val="both"/>
        <w:rPr>
          <w:rFonts w:ascii="Times New Roman" w:hAnsi="Times New Roman" w:cs="Times New Roman"/>
          <w:lang w:val="ru-RU"/>
        </w:rPr>
      </w:pPr>
      <w:r w:rsidRPr="00952841">
        <w:rPr>
          <w:rFonts w:ascii="Times New Roman" w:hAnsi="Times New Roman" w:cs="Times New Roman"/>
          <w:lang w:val="ru-RU"/>
        </w:rPr>
        <w:t>17. Если председатель</w:t>
      </w:r>
      <w:r>
        <w:rPr>
          <w:rFonts w:ascii="Times New Roman" w:hAnsi="Times New Roman" w:cs="Times New Roman"/>
          <w:lang w:val="ru-RU"/>
        </w:rPr>
        <w:t>ствующий</w:t>
      </w:r>
      <w:r w:rsidRPr="00952841">
        <w:rPr>
          <w:rFonts w:ascii="Times New Roman" w:hAnsi="Times New Roman" w:cs="Times New Roman"/>
          <w:lang w:val="ru-RU"/>
        </w:rPr>
        <w:t>, объявляя перерыв в судебном заседании, одновременно укажет время и место продолжения заседания, лица, присутствовавшие на прерванном заседании, чь</w:t>
      </w:r>
      <w:r>
        <w:rPr>
          <w:rFonts w:ascii="Times New Roman" w:hAnsi="Times New Roman" w:cs="Times New Roman"/>
          <w:lang w:val="ru-RU"/>
        </w:rPr>
        <w:t>е</w:t>
      </w:r>
      <w:r w:rsidRPr="00952841">
        <w:rPr>
          <w:rFonts w:ascii="Times New Roman" w:hAnsi="Times New Roman" w:cs="Times New Roman"/>
          <w:lang w:val="ru-RU"/>
        </w:rPr>
        <w:t xml:space="preserve"> присутствие было обязательным, обязаны явиться в новый срок без дополнительного вызова.</w:t>
      </w:r>
      <w:r>
        <w:rPr>
          <w:rFonts w:ascii="Times New Roman" w:hAnsi="Times New Roman" w:cs="Times New Roman"/>
          <w:lang w:val="ru-RU"/>
        </w:rPr>
        <w:t xml:space="preserve"> </w:t>
      </w:r>
      <w:r w:rsidRPr="00952841">
        <w:rPr>
          <w:rFonts w:ascii="Times New Roman" w:hAnsi="Times New Roman" w:cs="Times New Roman"/>
          <w:lang w:val="ru-RU"/>
        </w:rPr>
        <w:t>Лица, имеющие право присутствовать на заседании, не должны быть дополнительно уведомлены о новом сроке, даже если они не участвовали в прерванном заседании</w:t>
      </w:r>
      <w:r>
        <w:rPr>
          <w:rFonts w:ascii="Times New Roman" w:hAnsi="Times New Roman" w:cs="Times New Roman"/>
          <w:lang w:val="ru-RU"/>
        </w:rPr>
        <w:t xml:space="preserve"> </w:t>
      </w:r>
      <w:r w:rsidRPr="00952841">
        <w:rPr>
          <w:rFonts w:ascii="Times New Roman" w:hAnsi="Times New Roman" w:cs="Times New Roman"/>
          <w:lang w:val="ru-RU"/>
        </w:rPr>
        <w:t>(§1 ст. 402 УПК)</w:t>
      </w:r>
      <w:r>
        <w:rPr>
          <w:rFonts w:ascii="Times New Roman" w:hAnsi="Times New Roman" w:cs="Times New Roman"/>
          <w:lang w:val="ru-RU"/>
        </w:rPr>
        <w:t>.</w:t>
      </w:r>
    </w:p>
    <w:p w14:paraId="7E78C23C" w14:textId="77777777" w:rsidR="00952841" w:rsidRDefault="00952841" w:rsidP="00952841">
      <w:pPr>
        <w:pStyle w:val="Bezodstpw"/>
        <w:jc w:val="both"/>
        <w:rPr>
          <w:rFonts w:ascii="Times New Roman" w:hAnsi="Times New Roman" w:cs="Times New Roman"/>
          <w:lang w:val="ru-RU"/>
        </w:rPr>
      </w:pPr>
    </w:p>
    <w:p w14:paraId="0192DB82" w14:textId="6B0B275A" w:rsidR="00952841" w:rsidRPr="00952841" w:rsidRDefault="00952841" w:rsidP="00952841">
      <w:pPr>
        <w:pStyle w:val="Bezodstpw"/>
        <w:jc w:val="both"/>
        <w:rPr>
          <w:rFonts w:ascii="Times New Roman" w:hAnsi="Times New Roman" w:cs="Times New Roman"/>
          <w:u w:val="single"/>
          <w:lang w:val="ru-RU"/>
        </w:rPr>
      </w:pPr>
      <w:r>
        <w:rPr>
          <w:rFonts w:ascii="Times New Roman" w:hAnsi="Times New Roman" w:cs="Times New Roman"/>
          <w:u w:val="single"/>
          <w:lang w:val="ru-RU"/>
        </w:rPr>
        <w:t>Подсудимый</w:t>
      </w:r>
      <w:r w:rsidRPr="00952841">
        <w:rPr>
          <w:rFonts w:ascii="Times New Roman" w:hAnsi="Times New Roman" w:cs="Times New Roman"/>
          <w:u w:val="single"/>
          <w:lang w:val="ru-RU"/>
        </w:rPr>
        <w:t xml:space="preserve"> имеет следующие обязанности:</w:t>
      </w:r>
    </w:p>
    <w:p w14:paraId="79FBC3EB" w14:textId="405C5F21" w:rsidR="00952841" w:rsidRPr="00952841" w:rsidRDefault="00952841" w:rsidP="00952841">
      <w:pPr>
        <w:pStyle w:val="Bezodstpw"/>
        <w:jc w:val="both"/>
        <w:rPr>
          <w:rFonts w:ascii="Times New Roman" w:hAnsi="Times New Roman" w:cs="Times New Roman"/>
          <w:lang w:val="ru-RU"/>
        </w:rPr>
      </w:pPr>
      <w:r w:rsidRPr="00952841">
        <w:rPr>
          <w:rFonts w:ascii="Times New Roman" w:hAnsi="Times New Roman" w:cs="Times New Roman"/>
          <w:lang w:val="ru-RU"/>
        </w:rPr>
        <w:t xml:space="preserve">1. </w:t>
      </w:r>
      <w:r>
        <w:rPr>
          <w:rFonts w:ascii="Times New Roman" w:hAnsi="Times New Roman" w:cs="Times New Roman"/>
          <w:lang w:val="ru-RU"/>
        </w:rPr>
        <w:t>Подсудимый</w:t>
      </w:r>
      <w:r w:rsidRPr="00952841">
        <w:rPr>
          <w:rFonts w:ascii="Times New Roman" w:hAnsi="Times New Roman" w:cs="Times New Roman"/>
          <w:lang w:val="ru-RU"/>
        </w:rPr>
        <w:t xml:space="preserve"> обязан подвергнуться:</w:t>
      </w:r>
    </w:p>
    <w:p w14:paraId="4A980954" w14:textId="5E0B367F" w:rsidR="00952841" w:rsidRPr="00952841" w:rsidRDefault="00952841" w:rsidP="00952841">
      <w:pPr>
        <w:pStyle w:val="Bezodstpw"/>
        <w:jc w:val="both"/>
        <w:rPr>
          <w:rFonts w:ascii="Times New Roman" w:hAnsi="Times New Roman" w:cs="Times New Roman"/>
          <w:lang w:val="ru-RU"/>
        </w:rPr>
      </w:pPr>
      <w:r w:rsidRPr="00952841">
        <w:rPr>
          <w:rFonts w:ascii="Times New Roman" w:hAnsi="Times New Roman" w:cs="Times New Roman"/>
        </w:rPr>
        <w:t>a</w:t>
      </w:r>
      <w:r w:rsidRPr="00952841">
        <w:rPr>
          <w:rFonts w:ascii="Times New Roman" w:hAnsi="Times New Roman" w:cs="Times New Roman"/>
          <w:lang w:val="ru-RU"/>
        </w:rPr>
        <w:t>) внешнему осмотру тела и другим исследованиям, не связанным с нарушением целостности тела;</w:t>
      </w:r>
      <w:r>
        <w:rPr>
          <w:rFonts w:ascii="Times New Roman" w:hAnsi="Times New Roman" w:cs="Times New Roman"/>
          <w:lang w:val="ru-RU"/>
        </w:rPr>
        <w:t xml:space="preserve"> </w:t>
      </w:r>
      <w:r w:rsidRPr="00952841">
        <w:rPr>
          <w:rFonts w:ascii="Times New Roman" w:hAnsi="Times New Roman" w:cs="Times New Roman"/>
          <w:lang w:val="ru-RU"/>
        </w:rPr>
        <w:t xml:space="preserve">в частности, у </w:t>
      </w:r>
      <w:r w:rsidR="00DC47DE">
        <w:rPr>
          <w:rFonts w:ascii="Times New Roman" w:hAnsi="Times New Roman" w:cs="Times New Roman"/>
          <w:lang w:val="ru-RU"/>
        </w:rPr>
        <w:t>подсудимого</w:t>
      </w:r>
      <w:r w:rsidRPr="00952841">
        <w:rPr>
          <w:rFonts w:ascii="Times New Roman" w:hAnsi="Times New Roman" w:cs="Times New Roman"/>
          <w:lang w:val="ru-RU"/>
        </w:rPr>
        <w:t xml:space="preserve"> могут быть сняты отпечатки, его могут фотографировать, а также предъявлять другим лицам для опознания;</w:t>
      </w:r>
    </w:p>
    <w:p w14:paraId="45AAC3BE" w14:textId="66E0B833" w:rsidR="00952841" w:rsidRPr="00952841" w:rsidRDefault="00952841" w:rsidP="00952841">
      <w:pPr>
        <w:pStyle w:val="Bezodstpw"/>
        <w:jc w:val="both"/>
        <w:rPr>
          <w:rFonts w:ascii="Times New Roman" w:hAnsi="Times New Roman" w:cs="Times New Roman"/>
          <w:lang w:val="ru-RU"/>
        </w:rPr>
      </w:pPr>
      <w:r w:rsidRPr="00952841">
        <w:rPr>
          <w:rFonts w:ascii="Times New Roman" w:hAnsi="Times New Roman" w:cs="Times New Roman"/>
        </w:rPr>
        <w:t>b</w:t>
      </w:r>
      <w:r w:rsidRPr="00952841">
        <w:rPr>
          <w:rFonts w:ascii="Times New Roman" w:hAnsi="Times New Roman" w:cs="Times New Roman"/>
          <w:lang w:val="ru-RU"/>
        </w:rPr>
        <w:t xml:space="preserve">) психологическим и психиатрическим обследованиям, а также исследованиям, связанным с проведением процедур на его теле (кроме хирургических), при условии, что они выполняются уполномоченным медицинским работником, в соответствии с медицинскими правилами и не угрожают здоровью </w:t>
      </w:r>
      <w:r>
        <w:rPr>
          <w:rFonts w:ascii="Times New Roman" w:hAnsi="Times New Roman" w:cs="Times New Roman"/>
          <w:lang w:val="ru-RU"/>
        </w:rPr>
        <w:t>подсудимого</w:t>
      </w:r>
      <w:r w:rsidRPr="00952841">
        <w:rPr>
          <w:rFonts w:ascii="Times New Roman" w:hAnsi="Times New Roman" w:cs="Times New Roman"/>
          <w:lang w:val="ru-RU"/>
        </w:rPr>
        <w:t>, если проведение таких исследований необходимо;</w:t>
      </w:r>
      <w:r w:rsidRPr="00952841">
        <w:rPr>
          <w:rFonts w:ascii="Times New Roman" w:hAnsi="Times New Roman" w:cs="Times New Roman"/>
          <w:lang w:val="ru-RU"/>
        </w:rPr>
        <w:br/>
        <w:t xml:space="preserve">в частности, при соблюдении этих условий </w:t>
      </w:r>
      <w:r>
        <w:rPr>
          <w:rFonts w:ascii="Times New Roman" w:hAnsi="Times New Roman" w:cs="Times New Roman"/>
          <w:lang w:val="ru-RU"/>
        </w:rPr>
        <w:t>подсудимый</w:t>
      </w:r>
      <w:r w:rsidRPr="00952841">
        <w:rPr>
          <w:rFonts w:ascii="Times New Roman" w:hAnsi="Times New Roman" w:cs="Times New Roman"/>
          <w:lang w:val="ru-RU"/>
        </w:rPr>
        <w:t xml:space="preserve"> обязан подвергнуться забору крови, волос или биологических выделений;</w:t>
      </w:r>
    </w:p>
    <w:p w14:paraId="43241CE6" w14:textId="3BDFF314" w:rsidR="00952841" w:rsidRDefault="00952841" w:rsidP="00952841">
      <w:pPr>
        <w:pStyle w:val="Bezodstpw"/>
        <w:jc w:val="both"/>
        <w:rPr>
          <w:rFonts w:ascii="Times New Roman" w:hAnsi="Times New Roman" w:cs="Times New Roman"/>
          <w:lang w:val="ru-RU"/>
        </w:rPr>
      </w:pPr>
      <w:r w:rsidRPr="00952841">
        <w:rPr>
          <w:rFonts w:ascii="Times New Roman" w:hAnsi="Times New Roman" w:cs="Times New Roman"/>
        </w:rPr>
        <w:t>c</w:t>
      </w:r>
      <w:r w:rsidRPr="00952841">
        <w:rPr>
          <w:rFonts w:ascii="Times New Roman" w:hAnsi="Times New Roman" w:cs="Times New Roman"/>
          <w:lang w:val="ru-RU"/>
        </w:rPr>
        <w:t xml:space="preserve">) взятию сотрудником полиции мазка со слизистой оболочки щеки (буккального мазка), если это необходимо и нет опасения, что это может угрожать здоровью </w:t>
      </w:r>
      <w:r w:rsidR="00DC47DE">
        <w:rPr>
          <w:rFonts w:ascii="Times New Roman" w:hAnsi="Times New Roman" w:cs="Times New Roman"/>
          <w:lang w:val="ru-RU"/>
        </w:rPr>
        <w:t>подсудимого</w:t>
      </w:r>
      <w:r w:rsidRPr="00952841">
        <w:rPr>
          <w:rFonts w:ascii="Times New Roman" w:hAnsi="Times New Roman" w:cs="Times New Roman"/>
          <w:lang w:val="ru-RU"/>
        </w:rPr>
        <w:t xml:space="preserve"> или других лиц.</w:t>
      </w:r>
    </w:p>
    <w:p w14:paraId="23667DC1" w14:textId="1DFF67D1" w:rsidR="00952841" w:rsidRDefault="00952841" w:rsidP="00952841">
      <w:pPr>
        <w:pStyle w:val="Bezodstpw"/>
        <w:jc w:val="both"/>
        <w:rPr>
          <w:rFonts w:ascii="Times New Roman" w:hAnsi="Times New Roman" w:cs="Times New Roman"/>
          <w:lang w:val="ru-RU"/>
        </w:rPr>
      </w:pPr>
      <w:r w:rsidRPr="00952841">
        <w:rPr>
          <w:rFonts w:ascii="Times New Roman" w:hAnsi="Times New Roman" w:cs="Times New Roman"/>
          <w:lang w:val="ru-RU"/>
        </w:rPr>
        <w:t xml:space="preserve">В случае отказа </w:t>
      </w:r>
      <w:r>
        <w:rPr>
          <w:rFonts w:ascii="Times New Roman" w:hAnsi="Times New Roman" w:cs="Times New Roman"/>
          <w:lang w:val="ru-RU"/>
        </w:rPr>
        <w:t>подсудимого</w:t>
      </w:r>
      <w:r w:rsidRPr="00952841">
        <w:rPr>
          <w:rFonts w:ascii="Times New Roman" w:hAnsi="Times New Roman" w:cs="Times New Roman"/>
          <w:lang w:val="ru-RU"/>
        </w:rPr>
        <w:t xml:space="preserve"> выполнить указанные обязанности, он может быть задержан и принудительно </w:t>
      </w:r>
      <w:r>
        <w:rPr>
          <w:rFonts w:ascii="Times New Roman" w:hAnsi="Times New Roman" w:cs="Times New Roman"/>
          <w:lang w:val="ru-RU"/>
        </w:rPr>
        <w:t>препровожден</w:t>
      </w:r>
      <w:r w:rsidRPr="00952841">
        <w:rPr>
          <w:rFonts w:ascii="Times New Roman" w:hAnsi="Times New Roman" w:cs="Times New Roman"/>
          <w:lang w:val="ru-RU"/>
        </w:rPr>
        <w:t>, а также в отношении него может быть применена физическая сила или технические средства обезвреживания в объ</w:t>
      </w:r>
      <w:r>
        <w:rPr>
          <w:rFonts w:ascii="Times New Roman" w:hAnsi="Times New Roman" w:cs="Times New Roman"/>
          <w:lang w:val="ru-RU"/>
        </w:rPr>
        <w:t>е</w:t>
      </w:r>
      <w:r w:rsidRPr="00952841">
        <w:rPr>
          <w:rFonts w:ascii="Times New Roman" w:hAnsi="Times New Roman" w:cs="Times New Roman"/>
          <w:lang w:val="ru-RU"/>
        </w:rPr>
        <w:t>ме, необходимом для выполнения соответствующего процессуального действия</w:t>
      </w:r>
      <w:r>
        <w:rPr>
          <w:rFonts w:ascii="Times New Roman" w:hAnsi="Times New Roman" w:cs="Times New Roman"/>
          <w:lang w:val="ru-RU"/>
        </w:rPr>
        <w:t xml:space="preserve"> </w:t>
      </w:r>
      <w:r w:rsidRPr="00952841">
        <w:rPr>
          <w:rFonts w:ascii="Times New Roman" w:hAnsi="Times New Roman" w:cs="Times New Roman"/>
          <w:lang w:val="ru-RU"/>
        </w:rPr>
        <w:t>(§2, 3</w:t>
      </w:r>
      <w:r w:rsidRPr="00952841">
        <w:rPr>
          <w:rFonts w:ascii="Times New Roman" w:hAnsi="Times New Roman" w:cs="Times New Roman"/>
        </w:rPr>
        <w:t>a</w:t>
      </w:r>
      <w:r w:rsidRPr="00952841">
        <w:rPr>
          <w:rFonts w:ascii="Times New Roman" w:hAnsi="Times New Roman" w:cs="Times New Roman"/>
          <w:lang w:val="ru-RU"/>
        </w:rPr>
        <w:t xml:space="preserve"> ст. 74 УПК)</w:t>
      </w:r>
      <w:r>
        <w:rPr>
          <w:rFonts w:ascii="Times New Roman" w:hAnsi="Times New Roman" w:cs="Times New Roman"/>
          <w:lang w:val="ru-RU"/>
        </w:rPr>
        <w:t>;</w:t>
      </w:r>
    </w:p>
    <w:p w14:paraId="56EE9C95" w14:textId="36B5A684" w:rsidR="00952841" w:rsidRDefault="00952841" w:rsidP="00952841">
      <w:pPr>
        <w:pStyle w:val="Bezodstpw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2. Подсудимый </w:t>
      </w:r>
      <w:r w:rsidRPr="00952841">
        <w:rPr>
          <w:rFonts w:ascii="Times New Roman" w:hAnsi="Times New Roman" w:cs="Times New Roman"/>
          <w:lang w:val="ru-RU"/>
        </w:rPr>
        <w:t>обязан уведомлять орган, ведущий производство, о каждом изменении места жительства или пребывания, продолжающегося более 7 дней, в том числе и в случае лишения свободы по другому делу, а также о любом изменении контактных данных, указанных в §1</w:t>
      </w:r>
      <w:r>
        <w:rPr>
          <w:rFonts w:ascii="Times New Roman" w:hAnsi="Times New Roman" w:cs="Times New Roman"/>
          <w:lang w:val="ru-RU"/>
        </w:rPr>
        <w:t xml:space="preserve"> </w:t>
      </w:r>
      <w:r w:rsidRPr="00952841">
        <w:rPr>
          <w:rFonts w:ascii="Times New Roman" w:hAnsi="Times New Roman" w:cs="Times New Roman"/>
          <w:lang w:val="ru-RU"/>
        </w:rPr>
        <w:t>ст. 213, о которых он знает, что они известны органу, ведущему производство.</w:t>
      </w:r>
      <w:r>
        <w:rPr>
          <w:rFonts w:ascii="Times New Roman" w:hAnsi="Times New Roman" w:cs="Times New Roman"/>
          <w:lang w:val="ru-RU"/>
        </w:rPr>
        <w:t xml:space="preserve"> Подсудимый</w:t>
      </w:r>
      <w:r w:rsidRPr="00952841">
        <w:rPr>
          <w:rFonts w:ascii="Times New Roman" w:hAnsi="Times New Roman" w:cs="Times New Roman"/>
          <w:lang w:val="ru-RU"/>
        </w:rPr>
        <w:t xml:space="preserve"> также обязан являться по каждому вызову в ходе уголовного процесса.</w:t>
      </w:r>
      <w:r>
        <w:rPr>
          <w:rFonts w:ascii="Times New Roman" w:hAnsi="Times New Roman" w:cs="Times New Roman"/>
          <w:lang w:val="ru-RU"/>
        </w:rPr>
        <w:t xml:space="preserve"> </w:t>
      </w:r>
      <w:r w:rsidRPr="00952841">
        <w:rPr>
          <w:rFonts w:ascii="Times New Roman" w:hAnsi="Times New Roman" w:cs="Times New Roman"/>
          <w:lang w:val="ru-RU"/>
        </w:rPr>
        <w:t>В случае неявки без уважительной причины</w:t>
      </w:r>
      <w:r>
        <w:rPr>
          <w:rFonts w:ascii="Times New Roman" w:hAnsi="Times New Roman" w:cs="Times New Roman"/>
          <w:lang w:val="ru-RU"/>
        </w:rPr>
        <w:t xml:space="preserve">, подсудимый </w:t>
      </w:r>
      <w:r w:rsidRPr="00952841">
        <w:rPr>
          <w:rFonts w:ascii="Times New Roman" w:hAnsi="Times New Roman" w:cs="Times New Roman"/>
          <w:lang w:val="ru-RU"/>
        </w:rPr>
        <w:t xml:space="preserve">может быть задержан и принудительно </w:t>
      </w:r>
      <w:r>
        <w:rPr>
          <w:rFonts w:ascii="Times New Roman" w:hAnsi="Times New Roman" w:cs="Times New Roman"/>
          <w:lang w:val="ru-RU"/>
        </w:rPr>
        <w:t xml:space="preserve">доставлен </w:t>
      </w:r>
      <w:r w:rsidRPr="00952841">
        <w:rPr>
          <w:rFonts w:ascii="Times New Roman" w:hAnsi="Times New Roman" w:cs="Times New Roman"/>
          <w:lang w:val="ru-RU"/>
        </w:rPr>
        <w:t>(§1 и 2 ст. 75 УПК)</w:t>
      </w:r>
      <w:r>
        <w:rPr>
          <w:rFonts w:ascii="Times New Roman" w:hAnsi="Times New Roman" w:cs="Times New Roman"/>
          <w:lang w:val="ru-RU"/>
        </w:rPr>
        <w:t>;</w:t>
      </w:r>
    </w:p>
    <w:p w14:paraId="34557F2C" w14:textId="29652241" w:rsidR="00952841" w:rsidRPr="00952841" w:rsidRDefault="00952841" w:rsidP="00952841">
      <w:pPr>
        <w:pStyle w:val="Bezodstpw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3. </w:t>
      </w:r>
      <w:r w:rsidRPr="00952841">
        <w:rPr>
          <w:rFonts w:ascii="Times New Roman" w:hAnsi="Times New Roman" w:cs="Times New Roman"/>
          <w:lang w:val="ru-RU"/>
        </w:rPr>
        <w:t>Лицо, имеющее право участвовать в процессуальном действии, уведомляется о времени и месте его проведения, если закон не предусматривает иного. Процессуальное действие не проводится, если уполномоченное лицо не явилось, а нет доказательств, что оно было уведомлено, а также если есть обоснованное предположение, что неявка произошла из-за стихийных бедствий или других исключительных причин, либо если это лицо надлежащим образом оправдало свою неявку и просит не проводить действие без его присутствия, если закон не предусматривает иного.</w:t>
      </w:r>
      <w:r>
        <w:rPr>
          <w:rFonts w:ascii="Times New Roman" w:hAnsi="Times New Roman" w:cs="Times New Roman"/>
          <w:lang w:val="ru-RU"/>
        </w:rPr>
        <w:t xml:space="preserve"> </w:t>
      </w:r>
      <w:r w:rsidRPr="00952841">
        <w:rPr>
          <w:rFonts w:ascii="Times New Roman" w:hAnsi="Times New Roman" w:cs="Times New Roman"/>
          <w:lang w:val="ru-RU"/>
        </w:rPr>
        <w:t xml:space="preserve">Оправдание неявки по причине болезни </w:t>
      </w:r>
      <w:r>
        <w:rPr>
          <w:rFonts w:ascii="Times New Roman" w:hAnsi="Times New Roman" w:cs="Times New Roman"/>
          <w:lang w:val="ru-RU"/>
        </w:rPr>
        <w:t>подсудимого</w:t>
      </w:r>
      <w:r w:rsidRPr="00952841">
        <w:rPr>
          <w:rFonts w:ascii="Times New Roman" w:hAnsi="Times New Roman" w:cs="Times New Roman"/>
          <w:lang w:val="ru-RU"/>
        </w:rPr>
        <w:t>, чь</w:t>
      </w:r>
      <w:r>
        <w:rPr>
          <w:rFonts w:ascii="Times New Roman" w:hAnsi="Times New Roman" w:cs="Times New Roman"/>
          <w:lang w:val="ru-RU"/>
        </w:rPr>
        <w:t>е</w:t>
      </w:r>
      <w:r w:rsidRPr="00952841">
        <w:rPr>
          <w:rFonts w:ascii="Times New Roman" w:hAnsi="Times New Roman" w:cs="Times New Roman"/>
          <w:lang w:val="ru-RU"/>
        </w:rPr>
        <w:t xml:space="preserve"> присутствие было обязательным или который просил допустить его к участию в действии, требует представления справки от судебного врача, подтверждающей невозможность явки по вызову или уведомлению органа, ведущего производство.</w:t>
      </w:r>
      <w:r>
        <w:rPr>
          <w:rFonts w:ascii="Times New Roman" w:hAnsi="Times New Roman" w:cs="Times New Roman"/>
          <w:lang w:val="ru-RU"/>
        </w:rPr>
        <w:t xml:space="preserve"> </w:t>
      </w:r>
      <w:r w:rsidRPr="00952841">
        <w:rPr>
          <w:rFonts w:ascii="Times New Roman" w:hAnsi="Times New Roman" w:cs="Times New Roman"/>
          <w:lang w:val="ru-RU"/>
        </w:rPr>
        <w:t>Это правило не применяется к лицам, лиш</w:t>
      </w:r>
      <w:r>
        <w:rPr>
          <w:rFonts w:ascii="Times New Roman" w:hAnsi="Times New Roman" w:cs="Times New Roman"/>
          <w:lang w:val="ru-RU"/>
        </w:rPr>
        <w:t>е</w:t>
      </w:r>
      <w:r w:rsidRPr="00952841">
        <w:rPr>
          <w:rFonts w:ascii="Times New Roman" w:hAnsi="Times New Roman" w:cs="Times New Roman"/>
          <w:lang w:val="ru-RU"/>
        </w:rPr>
        <w:t>нным свободы, для которых порядок оправдания неявки регулируется отдельными нормами.</w:t>
      </w:r>
      <w:r>
        <w:rPr>
          <w:rFonts w:ascii="Times New Roman" w:hAnsi="Times New Roman" w:cs="Times New Roman"/>
          <w:lang w:val="ru-RU"/>
        </w:rPr>
        <w:t xml:space="preserve"> </w:t>
      </w:r>
      <w:r w:rsidRPr="00952841">
        <w:rPr>
          <w:rFonts w:ascii="Times New Roman" w:hAnsi="Times New Roman" w:cs="Times New Roman"/>
          <w:lang w:val="ru-RU"/>
        </w:rPr>
        <w:t>В случае неявки стороны, защитника или представителя, чь</w:t>
      </w:r>
      <w:r>
        <w:rPr>
          <w:rFonts w:ascii="Times New Roman" w:hAnsi="Times New Roman" w:cs="Times New Roman"/>
          <w:lang w:val="ru-RU"/>
        </w:rPr>
        <w:t>е</w:t>
      </w:r>
      <w:r w:rsidRPr="00952841">
        <w:rPr>
          <w:rFonts w:ascii="Times New Roman" w:hAnsi="Times New Roman" w:cs="Times New Roman"/>
          <w:lang w:val="ru-RU"/>
        </w:rPr>
        <w:t xml:space="preserve"> присутствие обязательно, процессуальное действие не проводится, если закон не предусматривает иного.</w:t>
      </w:r>
      <w:r>
        <w:rPr>
          <w:rFonts w:ascii="Times New Roman" w:hAnsi="Times New Roman" w:cs="Times New Roman"/>
          <w:lang w:val="ru-RU"/>
        </w:rPr>
        <w:t xml:space="preserve"> </w:t>
      </w:r>
      <w:r w:rsidRPr="00952841">
        <w:rPr>
          <w:rFonts w:ascii="Times New Roman" w:hAnsi="Times New Roman" w:cs="Times New Roman"/>
          <w:lang w:val="ru-RU"/>
        </w:rPr>
        <w:t>Неявка стороны, которая была надлежащим образом уведомлена о процессуальном действии, не препятствует его проведению, независимо от причины неявки, если присутствует е</w:t>
      </w:r>
      <w:r>
        <w:rPr>
          <w:rFonts w:ascii="Times New Roman" w:hAnsi="Times New Roman" w:cs="Times New Roman"/>
          <w:lang w:val="ru-RU"/>
        </w:rPr>
        <w:t>е</w:t>
      </w:r>
      <w:r w:rsidRPr="00952841">
        <w:rPr>
          <w:rFonts w:ascii="Times New Roman" w:hAnsi="Times New Roman" w:cs="Times New Roman"/>
          <w:lang w:val="ru-RU"/>
        </w:rPr>
        <w:t xml:space="preserve"> защитник или представитель.</w:t>
      </w:r>
    </w:p>
    <w:p w14:paraId="4A4AFB4F" w14:textId="70BABF54" w:rsidR="00952841" w:rsidRDefault="00952841" w:rsidP="00952841">
      <w:pPr>
        <w:pStyle w:val="Bezodstpw"/>
        <w:jc w:val="both"/>
        <w:rPr>
          <w:rFonts w:ascii="Times New Roman" w:hAnsi="Times New Roman" w:cs="Times New Roman"/>
          <w:lang w:val="ru-RU"/>
        </w:rPr>
      </w:pPr>
      <w:r w:rsidRPr="00952841">
        <w:rPr>
          <w:rFonts w:ascii="Times New Roman" w:hAnsi="Times New Roman" w:cs="Times New Roman"/>
          <w:lang w:val="ru-RU"/>
        </w:rPr>
        <w:t>Это правило не применяется, если участие самой стороны обязательно</w:t>
      </w:r>
      <w:r>
        <w:rPr>
          <w:rFonts w:ascii="Times New Roman" w:hAnsi="Times New Roman" w:cs="Times New Roman"/>
          <w:lang w:val="ru-RU"/>
        </w:rPr>
        <w:t xml:space="preserve"> </w:t>
      </w:r>
      <w:r w:rsidRPr="00952841">
        <w:rPr>
          <w:rFonts w:ascii="Times New Roman" w:hAnsi="Times New Roman" w:cs="Times New Roman"/>
          <w:lang w:val="ru-RU"/>
        </w:rPr>
        <w:t>(§1, 2, 2</w:t>
      </w:r>
      <w:r w:rsidRPr="00952841">
        <w:rPr>
          <w:rFonts w:ascii="Times New Roman" w:hAnsi="Times New Roman" w:cs="Times New Roman"/>
        </w:rPr>
        <w:t>a</w:t>
      </w:r>
      <w:r w:rsidRPr="00952841">
        <w:rPr>
          <w:rFonts w:ascii="Times New Roman" w:hAnsi="Times New Roman" w:cs="Times New Roman"/>
          <w:lang w:val="ru-RU"/>
        </w:rPr>
        <w:t>, 3, 3</w:t>
      </w:r>
      <w:r w:rsidRPr="00952841">
        <w:rPr>
          <w:rFonts w:ascii="Times New Roman" w:hAnsi="Times New Roman" w:cs="Times New Roman"/>
        </w:rPr>
        <w:t>a</w:t>
      </w:r>
      <w:r w:rsidRPr="00952841">
        <w:rPr>
          <w:rFonts w:ascii="Times New Roman" w:hAnsi="Times New Roman" w:cs="Times New Roman"/>
          <w:lang w:val="ru-RU"/>
        </w:rPr>
        <w:t>, 5ст. 117 УПК)</w:t>
      </w:r>
      <w:r>
        <w:rPr>
          <w:rFonts w:ascii="Times New Roman" w:hAnsi="Times New Roman" w:cs="Times New Roman"/>
          <w:lang w:val="ru-RU"/>
        </w:rPr>
        <w:t>;</w:t>
      </w:r>
    </w:p>
    <w:p w14:paraId="71CA2AB7" w14:textId="1B7B9646" w:rsidR="00952841" w:rsidRPr="00952841" w:rsidRDefault="00952841" w:rsidP="00952841">
      <w:pPr>
        <w:pStyle w:val="Bezodstpw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4. </w:t>
      </w:r>
      <w:r w:rsidRPr="00952841">
        <w:rPr>
          <w:rFonts w:ascii="Times New Roman" w:hAnsi="Times New Roman" w:cs="Times New Roman"/>
          <w:lang w:val="ru-RU"/>
        </w:rPr>
        <w:t xml:space="preserve">Каждое процессуальное письмо, направляемое в суд, должно содержать: указание органа, которому оно адресовано, указание дела, к которому оно относится, имя (обозначение) и адрес лица, подающего письмо, а также — в первом письме по делу — номер телефона, факса и адрес электронной почты либо заявление об их отсутствии, содержание ходатайства или заявления, при необходимости с обоснованием, дату и подпись лица, подающего письмо. За лицо, которое не </w:t>
      </w:r>
      <w:r w:rsidRPr="00952841">
        <w:rPr>
          <w:rFonts w:ascii="Times New Roman" w:hAnsi="Times New Roman" w:cs="Times New Roman"/>
          <w:lang w:val="ru-RU"/>
        </w:rPr>
        <w:lastRenderedPageBreak/>
        <w:t>может подписаться, письмо может подписать уполномоченное им лицо, указав причину подписания вместо него (§1 и 2 ст. 119 УПК)</w:t>
      </w:r>
      <w:r>
        <w:rPr>
          <w:rFonts w:ascii="Times New Roman" w:hAnsi="Times New Roman" w:cs="Times New Roman"/>
          <w:lang w:val="ru-RU"/>
        </w:rPr>
        <w:t>;</w:t>
      </w:r>
    </w:p>
    <w:p w14:paraId="41FC4D2F" w14:textId="0DA3C044" w:rsidR="00952841" w:rsidRDefault="00952841" w:rsidP="00952841">
      <w:pPr>
        <w:pStyle w:val="Bezodstpw"/>
        <w:jc w:val="both"/>
        <w:rPr>
          <w:rFonts w:ascii="Times New Roman" w:hAnsi="Times New Roman" w:cs="Times New Roman"/>
          <w:lang w:val="ru-RU"/>
        </w:rPr>
      </w:pPr>
      <w:r w:rsidRPr="00952841">
        <w:rPr>
          <w:rFonts w:ascii="Times New Roman" w:hAnsi="Times New Roman" w:cs="Times New Roman"/>
          <w:lang w:val="ru-RU"/>
        </w:rPr>
        <w:t xml:space="preserve">5. Если </w:t>
      </w:r>
      <w:r>
        <w:rPr>
          <w:rFonts w:ascii="Times New Roman" w:hAnsi="Times New Roman" w:cs="Times New Roman"/>
          <w:lang w:val="ru-RU"/>
        </w:rPr>
        <w:t>подсудимый</w:t>
      </w:r>
      <w:r w:rsidRPr="00952841">
        <w:rPr>
          <w:rFonts w:ascii="Times New Roman" w:hAnsi="Times New Roman" w:cs="Times New Roman"/>
          <w:lang w:val="ru-RU"/>
        </w:rPr>
        <w:t>, чь</w:t>
      </w:r>
      <w:r>
        <w:rPr>
          <w:rFonts w:ascii="Times New Roman" w:hAnsi="Times New Roman" w:cs="Times New Roman"/>
          <w:lang w:val="ru-RU"/>
        </w:rPr>
        <w:t>е</w:t>
      </w:r>
      <w:r w:rsidRPr="00952841">
        <w:rPr>
          <w:rFonts w:ascii="Times New Roman" w:hAnsi="Times New Roman" w:cs="Times New Roman"/>
          <w:lang w:val="ru-RU"/>
        </w:rPr>
        <w:t xml:space="preserve"> присутствие на судебном заседании обязательно, уже дал </w:t>
      </w:r>
      <w:r w:rsidR="00052F5B">
        <w:rPr>
          <w:rFonts w:ascii="Times New Roman" w:hAnsi="Times New Roman" w:cs="Times New Roman"/>
          <w:lang w:val="ru-RU"/>
        </w:rPr>
        <w:t>показания</w:t>
      </w:r>
      <w:r w:rsidRPr="00952841">
        <w:rPr>
          <w:rFonts w:ascii="Times New Roman" w:hAnsi="Times New Roman" w:cs="Times New Roman"/>
          <w:lang w:val="ru-RU"/>
        </w:rPr>
        <w:t xml:space="preserve"> и покинул зал суда без разрешения председател</w:t>
      </w:r>
      <w:r>
        <w:rPr>
          <w:rFonts w:ascii="Times New Roman" w:hAnsi="Times New Roman" w:cs="Times New Roman"/>
          <w:lang w:val="ru-RU"/>
        </w:rPr>
        <w:t>ьствующего</w:t>
      </w:r>
      <w:r w:rsidRPr="00952841">
        <w:rPr>
          <w:rFonts w:ascii="Times New Roman" w:hAnsi="Times New Roman" w:cs="Times New Roman"/>
          <w:lang w:val="ru-RU"/>
        </w:rPr>
        <w:t>, суд может продолжить судебное разбирательство в его отсутствие.</w:t>
      </w:r>
      <w:r>
        <w:rPr>
          <w:rFonts w:ascii="Times New Roman" w:hAnsi="Times New Roman" w:cs="Times New Roman"/>
          <w:lang w:val="ru-RU"/>
        </w:rPr>
        <w:t xml:space="preserve"> </w:t>
      </w:r>
      <w:r w:rsidRPr="00952841">
        <w:rPr>
          <w:rFonts w:ascii="Times New Roman" w:hAnsi="Times New Roman" w:cs="Times New Roman"/>
          <w:lang w:val="ru-RU"/>
        </w:rPr>
        <w:t xml:space="preserve">Суд может распорядиться о задержании и принудительном доставлении </w:t>
      </w:r>
      <w:r>
        <w:rPr>
          <w:rFonts w:ascii="Times New Roman" w:hAnsi="Times New Roman" w:cs="Times New Roman"/>
          <w:lang w:val="ru-RU"/>
        </w:rPr>
        <w:t>подсудимого</w:t>
      </w:r>
      <w:r w:rsidRPr="00952841">
        <w:rPr>
          <w:rFonts w:ascii="Times New Roman" w:hAnsi="Times New Roman" w:cs="Times New Roman"/>
          <w:lang w:val="ru-RU"/>
        </w:rPr>
        <w:t>, если сочт</w:t>
      </w:r>
      <w:r>
        <w:rPr>
          <w:rFonts w:ascii="Times New Roman" w:hAnsi="Times New Roman" w:cs="Times New Roman"/>
          <w:lang w:val="ru-RU"/>
        </w:rPr>
        <w:t>е</w:t>
      </w:r>
      <w:r w:rsidRPr="00952841">
        <w:rPr>
          <w:rFonts w:ascii="Times New Roman" w:hAnsi="Times New Roman" w:cs="Times New Roman"/>
          <w:lang w:val="ru-RU"/>
        </w:rPr>
        <w:t>т его присутствие необходимым.</w:t>
      </w:r>
      <w:r>
        <w:rPr>
          <w:rFonts w:ascii="Times New Roman" w:hAnsi="Times New Roman" w:cs="Times New Roman"/>
          <w:lang w:val="ru-RU"/>
        </w:rPr>
        <w:t xml:space="preserve"> </w:t>
      </w:r>
      <w:r w:rsidRPr="00952841">
        <w:rPr>
          <w:rFonts w:ascii="Times New Roman" w:hAnsi="Times New Roman" w:cs="Times New Roman"/>
          <w:lang w:val="ru-RU"/>
        </w:rPr>
        <w:t>На постановление о задержании и принудительном доставлении может быть подана жалоба в другой равный по составу судебный состав того же суда.</w:t>
      </w:r>
      <w:r>
        <w:rPr>
          <w:rFonts w:ascii="Times New Roman" w:hAnsi="Times New Roman" w:cs="Times New Roman"/>
          <w:lang w:val="ru-RU"/>
        </w:rPr>
        <w:t xml:space="preserve"> </w:t>
      </w:r>
      <w:r w:rsidRPr="00952841">
        <w:rPr>
          <w:rFonts w:ascii="Times New Roman" w:hAnsi="Times New Roman" w:cs="Times New Roman"/>
          <w:lang w:val="ru-RU"/>
        </w:rPr>
        <w:t>Это правило применяется также, если</w:t>
      </w:r>
      <w:r>
        <w:rPr>
          <w:rFonts w:ascii="Times New Roman" w:hAnsi="Times New Roman" w:cs="Times New Roman"/>
          <w:lang w:val="ru-RU"/>
        </w:rPr>
        <w:t xml:space="preserve"> подсудимый</w:t>
      </w:r>
      <w:r w:rsidRPr="00952841">
        <w:rPr>
          <w:rFonts w:ascii="Times New Roman" w:hAnsi="Times New Roman" w:cs="Times New Roman"/>
          <w:lang w:val="ru-RU"/>
        </w:rPr>
        <w:t>, чь</w:t>
      </w:r>
      <w:r>
        <w:rPr>
          <w:rFonts w:ascii="Times New Roman" w:hAnsi="Times New Roman" w:cs="Times New Roman"/>
          <w:lang w:val="ru-RU"/>
        </w:rPr>
        <w:t>е</w:t>
      </w:r>
      <w:r w:rsidRPr="00952841">
        <w:rPr>
          <w:rFonts w:ascii="Times New Roman" w:hAnsi="Times New Roman" w:cs="Times New Roman"/>
          <w:lang w:val="ru-RU"/>
        </w:rPr>
        <w:t xml:space="preserve"> присутствие обязательно, после дачи </w:t>
      </w:r>
      <w:r>
        <w:rPr>
          <w:rFonts w:ascii="Times New Roman" w:hAnsi="Times New Roman" w:cs="Times New Roman"/>
          <w:lang w:val="ru-RU"/>
        </w:rPr>
        <w:t>показаний</w:t>
      </w:r>
      <w:r w:rsidRPr="00952841">
        <w:rPr>
          <w:rFonts w:ascii="Times New Roman" w:hAnsi="Times New Roman" w:cs="Times New Roman"/>
          <w:lang w:val="ru-RU"/>
        </w:rPr>
        <w:t xml:space="preserve"> и будучи уведомл</w:t>
      </w:r>
      <w:r>
        <w:rPr>
          <w:rFonts w:ascii="Times New Roman" w:hAnsi="Times New Roman" w:cs="Times New Roman"/>
          <w:lang w:val="ru-RU"/>
        </w:rPr>
        <w:t>е</w:t>
      </w:r>
      <w:r w:rsidRPr="00952841">
        <w:rPr>
          <w:rFonts w:ascii="Times New Roman" w:hAnsi="Times New Roman" w:cs="Times New Roman"/>
          <w:lang w:val="ru-RU"/>
        </w:rPr>
        <w:t>нным о дате отложенного или прерванного судебного заседания, не явился на него без уважительной причины.</w:t>
      </w:r>
      <w:r>
        <w:rPr>
          <w:rFonts w:ascii="Times New Roman" w:hAnsi="Times New Roman" w:cs="Times New Roman"/>
          <w:lang w:val="ru-RU"/>
        </w:rPr>
        <w:t xml:space="preserve"> </w:t>
      </w:r>
      <w:r w:rsidRPr="00952841">
        <w:rPr>
          <w:rFonts w:ascii="Times New Roman" w:hAnsi="Times New Roman" w:cs="Times New Roman"/>
          <w:lang w:val="ru-RU"/>
        </w:rPr>
        <w:t xml:space="preserve">Если на отложенное или прерванное заседание не явился другой </w:t>
      </w:r>
      <w:r w:rsidR="00DC47DE">
        <w:rPr>
          <w:rFonts w:ascii="Times New Roman" w:hAnsi="Times New Roman" w:cs="Times New Roman"/>
          <w:lang w:val="ru-RU"/>
        </w:rPr>
        <w:t>подсудимый</w:t>
      </w:r>
      <w:r w:rsidRPr="00952841">
        <w:rPr>
          <w:rFonts w:ascii="Times New Roman" w:hAnsi="Times New Roman" w:cs="Times New Roman"/>
          <w:lang w:val="ru-RU"/>
        </w:rPr>
        <w:t xml:space="preserve">, который надлежащим образом оправдал свою неявку, суд может продолжить заседание в части, не касающейся непосредственно отсутствующего </w:t>
      </w:r>
      <w:r>
        <w:rPr>
          <w:rFonts w:ascii="Times New Roman" w:hAnsi="Times New Roman" w:cs="Times New Roman"/>
          <w:lang w:val="ru-RU"/>
        </w:rPr>
        <w:t>подсудимого</w:t>
      </w:r>
      <w:r w:rsidRPr="00952841">
        <w:rPr>
          <w:rFonts w:ascii="Times New Roman" w:hAnsi="Times New Roman" w:cs="Times New Roman"/>
          <w:lang w:val="ru-RU"/>
        </w:rPr>
        <w:t>, если это не ограничит его право на защиту</w:t>
      </w:r>
      <w:r>
        <w:rPr>
          <w:rFonts w:ascii="Times New Roman" w:hAnsi="Times New Roman" w:cs="Times New Roman"/>
          <w:lang w:val="ru-RU"/>
        </w:rPr>
        <w:t xml:space="preserve"> </w:t>
      </w:r>
      <w:r w:rsidRPr="00952841">
        <w:rPr>
          <w:rFonts w:ascii="Times New Roman" w:hAnsi="Times New Roman" w:cs="Times New Roman"/>
          <w:lang w:val="ru-RU"/>
        </w:rPr>
        <w:t>(§§1, 2 и 3 ст. 376 УПК)</w:t>
      </w:r>
      <w:r>
        <w:rPr>
          <w:rFonts w:ascii="Times New Roman" w:hAnsi="Times New Roman" w:cs="Times New Roman"/>
          <w:lang w:val="ru-RU"/>
        </w:rPr>
        <w:t>;</w:t>
      </w:r>
    </w:p>
    <w:p w14:paraId="326ADCF6" w14:textId="3DDCD82D" w:rsidR="007402AE" w:rsidRDefault="007402AE" w:rsidP="007402AE">
      <w:pPr>
        <w:pStyle w:val="Bezodstpw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6.</w:t>
      </w:r>
      <w:r w:rsidRPr="007402AE">
        <w:rPr>
          <w:rFonts w:ascii="Times New Roman" w:hAnsi="Times New Roman" w:cs="Times New Roman"/>
          <w:lang w:val="ru-RU"/>
        </w:rPr>
        <w:t xml:space="preserve"> Если </w:t>
      </w:r>
      <w:r>
        <w:rPr>
          <w:rFonts w:ascii="Times New Roman" w:hAnsi="Times New Roman" w:cs="Times New Roman"/>
          <w:lang w:val="ru-RU"/>
        </w:rPr>
        <w:t>подсудимый</w:t>
      </w:r>
      <w:r w:rsidRPr="007402AE">
        <w:rPr>
          <w:rFonts w:ascii="Times New Roman" w:hAnsi="Times New Roman" w:cs="Times New Roman"/>
          <w:lang w:val="ru-RU"/>
        </w:rPr>
        <w:t xml:space="preserve"> по своей вине прив</w:t>
      </w:r>
      <w:r>
        <w:rPr>
          <w:rFonts w:ascii="Times New Roman" w:hAnsi="Times New Roman" w:cs="Times New Roman"/>
          <w:lang w:val="ru-RU"/>
        </w:rPr>
        <w:t>е</w:t>
      </w:r>
      <w:r w:rsidRPr="007402AE">
        <w:rPr>
          <w:rFonts w:ascii="Times New Roman" w:hAnsi="Times New Roman" w:cs="Times New Roman"/>
          <w:lang w:val="ru-RU"/>
        </w:rPr>
        <w:t>л себя в состояние, которое делает его неспособным участвовать в судебном заседании или процессуальном заседании, где его присутствие обязательно, суд может решить продолжить разбирательство в его отсутствие, даже если он ещ</w:t>
      </w:r>
      <w:r>
        <w:rPr>
          <w:rFonts w:ascii="Times New Roman" w:hAnsi="Times New Roman" w:cs="Times New Roman"/>
          <w:lang w:val="ru-RU"/>
        </w:rPr>
        <w:t>е</w:t>
      </w:r>
      <w:r w:rsidRPr="007402AE">
        <w:rPr>
          <w:rFonts w:ascii="Times New Roman" w:hAnsi="Times New Roman" w:cs="Times New Roman"/>
          <w:lang w:val="ru-RU"/>
        </w:rPr>
        <w:t xml:space="preserve"> не давал </w:t>
      </w:r>
      <w:r>
        <w:rPr>
          <w:rFonts w:ascii="Times New Roman" w:hAnsi="Times New Roman" w:cs="Times New Roman"/>
          <w:lang w:val="ru-RU"/>
        </w:rPr>
        <w:t>показаний</w:t>
      </w:r>
      <w:r w:rsidRPr="007402AE">
        <w:rPr>
          <w:rFonts w:ascii="Times New Roman" w:hAnsi="Times New Roman" w:cs="Times New Roman"/>
          <w:lang w:val="ru-RU"/>
        </w:rPr>
        <w:t>.</w:t>
      </w:r>
      <w:r>
        <w:rPr>
          <w:rFonts w:ascii="Times New Roman" w:hAnsi="Times New Roman" w:cs="Times New Roman"/>
          <w:lang w:val="ru-RU"/>
        </w:rPr>
        <w:t xml:space="preserve"> </w:t>
      </w:r>
      <w:r w:rsidRPr="007402AE">
        <w:rPr>
          <w:rFonts w:ascii="Times New Roman" w:hAnsi="Times New Roman" w:cs="Times New Roman"/>
          <w:lang w:val="ru-RU"/>
        </w:rPr>
        <w:t xml:space="preserve">Перед вынесением такого решения суд ознакомляется с медицинским заключением врача, который установил состояние такой неспособности, либо допрашивает его в качестве </w:t>
      </w:r>
      <w:r>
        <w:rPr>
          <w:rFonts w:ascii="Times New Roman" w:hAnsi="Times New Roman" w:cs="Times New Roman"/>
          <w:lang w:val="ru-RU"/>
        </w:rPr>
        <w:t xml:space="preserve">судебного </w:t>
      </w:r>
      <w:r w:rsidRPr="007402AE">
        <w:rPr>
          <w:rFonts w:ascii="Times New Roman" w:hAnsi="Times New Roman" w:cs="Times New Roman"/>
          <w:lang w:val="ru-RU"/>
        </w:rPr>
        <w:t>эксперта.</w:t>
      </w:r>
      <w:r>
        <w:rPr>
          <w:rFonts w:ascii="Times New Roman" w:hAnsi="Times New Roman" w:cs="Times New Roman"/>
          <w:lang w:val="ru-RU"/>
        </w:rPr>
        <w:t xml:space="preserve"> </w:t>
      </w:r>
      <w:r w:rsidRPr="007402AE">
        <w:rPr>
          <w:rFonts w:ascii="Times New Roman" w:hAnsi="Times New Roman" w:cs="Times New Roman"/>
          <w:lang w:val="ru-RU"/>
        </w:rPr>
        <w:t xml:space="preserve">Состояние, делающее </w:t>
      </w:r>
      <w:r>
        <w:rPr>
          <w:rFonts w:ascii="Times New Roman" w:hAnsi="Times New Roman" w:cs="Times New Roman"/>
          <w:lang w:val="ru-RU"/>
        </w:rPr>
        <w:t>подсудимым</w:t>
      </w:r>
      <w:r w:rsidRPr="007402AE">
        <w:rPr>
          <w:rFonts w:ascii="Times New Roman" w:hAnsi="Times New Roman" w:cs="Times New Roman"/>
          <w:lang w:val="ru-RU"/>
        </w:rPr>
        <w:t xml:space="preserve"> неспособным участвовать в заседании, может быть установлено также на основании обследования, не связанного с нарушением целостности тела, провед</w:t>
      </w:r>
      <w:r>
        <w:rPr>
          <w:rFonts w:ascii="Times New Roman" w:hAnsi="Times New Roman" w:cs="Times New Roman"/>
          <w:lang w:val="ru-RU"/>
        </w:rPr>
        <w:t>е</w:t>
      </w:r>
      <w:r w:rsidRPr="007402AE">
        <w:rPr>
          <w:rFonts w:ascii="Times New Roman" w:hAnsi="Times New Roman" w:cs="Times New Roman"/>
          <w:lang w:val="ru-RU"/>
        </w:rPr>
        <w:t>нного с помощью соответствующего устройства.</w:t>
      </w:r>
      <w:r>
        <w:rPr>
          <w:rFonts w:ascii="Times New Roman" w:hAnsi="Times New Roman" w:cs="Times New Roman"/>
          <w:lang w:val="ru-RU"/>
        </w:rPr>
        <w:t xml:space="preserve"> </w:t>
      </w:r>
      <w:r w:rsidRPr="007402AE">
        <w:rPr>
          <w:rFonts w:ascii="Times New Roman" w:hAnsi="Times New Roman" w:cs="Times New Roman"/>
          <w:lang w:val="ru-RU"/>
        </w:rPr>
        <w:t xml:space="preserve">Если </w:t>
      </w:r>
      <w:r>
        <w:rPr>
          <w:rFonts w:ascii="Times New Roman" w:hAnsi="Times New Roman" w:cs="Times New Roman"/>
          <w:lang w:val="ru-RU"/>
        </w:rPr>
        <w:t>подсудимый</w:t>
      </w:r>
      <w:r w:rsidRPr="007402AE">
        <w:rPr>
          <w:rFonts w:ascii="Times New Roman" w:hAnsi="Times New Roman" w:cs="Times New Roman"/>
          <w:lang w:val="ru-RU"/>
        </w:rPr>
        <w:t>, чь</w:t>
      </w:r>
      <w:r>
        <w:rPr>
          <w:rFonts w:ascii="Times New Roman" w:hAnsi="Times New Roman" w:cs="Times New Roman"/>
          <w:lang w:val="ru-RU"/>
        </w:rPr>
        <w:t>е</w:t>
      </w:r>
      <w:r w:rsidRPr="007402AE">
        <w:rPr>
          <w:rFonts w:ascii="Times New Roman" w:hAnsi="Times New Roman" w:cs="Times New Roman"/>
          <w:lang w:val="ru-RU"/>
        </w:rPr>
        <w:t xml:space="preserve"> присутствие на заседании обязательно, уведомл</w:t>
      </w:r>
      <w:r>
        <w:rPr>
          <w:rFonts w:ascii="Times New Roman" w:hAnsi="Times New Roman" w:cs="Times New Roman"/>
          <w:lang w:val="ru-RU"/>
        </w:rPr>
        <w:t>е</w:t>
      </w:r>
      <w:r w:rsidRPr="007402AE">
        <w:rPr>
          <w:rFonts w:ascii="Times New Roman" w:hAnsi="Times New Roman" w:cs="Times New Roman"/>
          <w:lang w:val="ru-RU"/>
        </w:rPr>
        <w:t>нный о дате заседания:</w:t>
      </w:r>
      <w:r>
        <w:rPr>
          <w:rFonts w:ascii="Times New Roman" w:hAnsi="Times New Roman" w:cs="Times New Roman"/>
          <w:lang w:val="ru-RU"/>
        </w:rPr>
        <w:t xml:space="preserve"> </w:t>
      </w:r>
      <w:r w:rsidRPr="007402AE">
        <w:rPr>
          <w:rFonts w:ascii="Times New Roman" w:hAnsi="Times New Roman" w:cs="Times New Roman"/>
          <w:lang w:val="ru-RU"/>
        </w:rPr>
        <w:t>заявляет, что не будет участвовать,</w:t>
      </w:r>
      <w:r>
        <w:rPr>
          <w:rFonts w:ascii="Times New Roman" w:hAnsi="Times New Roman" w:cs="Times New Roman"/>
          <w:lang w:val="ru-RU"/>
        </w:rPr>
        <w:t xml:space="preserve"> </w:t>
      </w:r>
      <w:r w:rsidRPr="007402AE">
        <w:rPr>
          <w:rFonts w:ascii="Times New Roman" w:hAnsi="Times New Roman" w:cs="Times New Roman"/>
          <w:lang w:val="ru-RU"/>
        </w:rPr>
        <w:t>препятствует своему доставлению на заседание,</w:t>
      </w:r>
      <w:r>
        <w:rPr>
          <w:rFonts w:ascii="Times New Roman" w:hAnsi="Times New Roman" w:cs="Times New Roman"/>
          <w:lang w:val="ru-RU"/>
        </w:rPr>
        <w:t xml:space="preserve"> </w:t>
      </w:r>
      <w:r w:rsidRPr="007402AE">
        <w:rPr>
          <w:rFonts w:ascii="Times New Roman" w:hAnsi="Times New Roman" w:cs="Times New Roman"/>
          <w:lang w:val="ru-RU"/>
        </w:rPr>
        <w:t>либо, будучи лично уведомл</w:t>
      </w:r>
      <w:r>
        <w:rPr>
          <w:rFonts w:ascii="Times New Roman" w:hAnsi="Times New Roman" w:cs="Times New Roman"/>
          <w:lang w:val="ru-RU"/>
        </w:rPr>
        <w:t>е</w:t>
      </w:r>
      <w:r w:rsidRPr="007402AE">
        <w:rPr>
          <w:rFonts w:ascii="Times New Roman" w:hAnsi="Times New Roman" w:cs="Times New Roman"/>
          <w:lang w:val="ru-RU"/>
        </w:rPr>
        <w:t>нным, не является без уважительной причины,</w:t>
      </w:r>
      <w:r>
        <w:rPr>
          <w:rFonts w:ascii="Times New Roman" w:hAnsi="Times New Roman" w:cs="Times New Roman"/>
          <w:lang w:val="ru-RU"/>
        </w:rPr>
        <w:t xml:space="preserve"> </w:t>
      </w:r>
      <w:r w:rsidRPr="007402AE">
        <w:rPr>
          <w:rFonts w:ascii="Times New Roman" w:hAnsi="Times New Roman" w:cs="Times New Roman"/>
          <w:lang w:val="ru-RU"/>
        </w:rPr>
        <w:t xml:space="preserve">суд может проводить процесс без его участия; однако суд может также распорядиться о задержании и принудительном доставлении </w:t>
      </w:r>
      <w:r>
        <w:rPr>
          <w:rFonts w:ascii="Times New Roman" w:hAnsi="Times New Roman" w:cs="Times New Roman"/>
          <w:lang w:val="ru-RU"/>
        </w:rPr>
        <w:t>подсудимого</w:t>
      </w:r>
      <w:r w:rsidRPr="007402AE">
        <w:rPr>
          <w:rFonts w:ascii="Times New Roman" w:hAnsi="Times New Roman" w:cs="Times New Roman"/>
          <w:lang w:val="ru-RU"/>
        </w:rPr>
        <w:t>.</w:t>
      </w:r>
      <w:r>
        <w:rPr>
          <w:rFonts w:ascii="Times New Roman" w:hAnsi="Times New Roman" w:cs="Times New Roman"/>
          <w:lang w:val="ru-RU"/>
        </w:rPr>
        <w:t xml:space="preserve"> </w:t>
      </w:r>
      <w:r w:rsidRPr="007402AE">
        <w:rPr>
          <w:rFonts w:ascii="Times New Roman" w:hAnsi="Times New Roman" w:cs="Times New Roman"/>
          <w:lang w:val="ru-RU"/>
        </w:rPr>
        <w:t>На постановление о задержании и принудительном доставлении может быть подана жалоба в другой равный по составу судебный состав того же суда.</w:t>
      </w:r>
      <w:r>
        <w:rPr>
          <w:rFonts w:ascii="Times New Roman" w:hAnsi="Times New Roman" w:cs="Times New Roman"/>
          <w:lang w:val="ru-RU"/>
        </w:rPr>
        <w:t xml:space="preserve"> </w:t>
      </w:r>
      <w:r w:rsidRPr="007402AE">
        <w:rPr>
          <w:rFonts w:ascii="Times New Roman" w:hAnsi="Times New Roman" w:cs="Times New Roman"/>
          <w:lang w:val="ru-RU"/>
        </w:rPr>
        <w:t xml:space="preserve">Если </w:t>
      </w:r>
      <w:r>
        <w:rPr>
          <w:rFonts w:ascii="Times New Roman" w:hAnsi="Times New Roman" w:cs="Times New Roman"/>
          <w:lang w:val="ru-RU"/>
        </w:rPr>
        <w:t>подсудимый</w:t>
      </w:r>
      <w:r w:rsidRPr="007402AE">
        <w:rPr>
          <w:rFonts w:ascii="Times New Roman" w:hAnsi="Times New Roman" w:cs="Times New Roman"/>
          <w:lang w:val="ru-RU"/>
        </w:rPr>
        <w:t xml:space="preserve"> ещ</w:t>
      </w:r>
      <w:r>
        <w:rPr>
          <w:rFonts w:ascii="Times New Roman" w:hAnsi="Times New Roman" w:cs="Times New Roman"/>
          <w:lang w:val="ru-RU"/>
        </w:rPr>
        <w:t>е</w:t>
      </w:r>
      <w:r w:rsidRPr="007402AE">
        <w:rPr>
          <w:rFonts w:ascii="Times New Roman" w:hAnsi="Times New Roman" w:cs="Times New Roman"/>
          <w:lang w:val="ru-RU"/>
        </w:rPr>
        <w:t xml:space="preserve"> не давал </w:t>
      </w:r>
      <w:r>
        <w:rPr>
          <w:rFonts w:ascii="Times New Roman" w:hAnsi="Times New Roman" w:cs="Times New Roman"/>
          <w:lang w:val="ru-RU"/>
        </w:rPr>
        <w:t>показаний</w:t>
      </w:r>
      <w:r w:rsidRPr="007402AE">
        <w:rPr>
          <w:rFonts w:ascii="Times New Roman" w:hAnsi="Times New Roman" w:cs="Times New Roman"/>
          <w:lang w:val="ru-RU"/>
        </w:rPr>
        <w:t xml:space="preserve"> в суде, можно применить §2 ст. 396 или ограничиться оглашением его ранее данных </w:t>
      </w:r>
      <w:r>
        <w:rPr>
          <w:rFonts w:ascii="Times New Roman" w:hAnsi="Times New Roman" w:cs="Times New Roman"/>
          <w:lang w:val="ru-RU"/>
        </w:rPr>
        <w:t>показаний</w:t>
      </w:r>
      <w:r w:rsidRPr="007402AE">
        <w:rPr>
          <w:rFonts w:ascii="Times New Roman" w:hAnsi="Times New Roman" w:cs="Times New Roman"/>
          <w:lang w:val="ru-RU"/>
        </w:rPr>
        <w:t>.</w:t>
      </w:r>
      <w:r>
        <w:rPr>
          <w:rFonts w:ascii="Times New Roman" w:hAnsi="Times New Roman" w:cs="Times New Roman"/>
          <w:lang w:val="ru-RU"/>
        </w:rPr>
        <w:t xml:space="preserve"> </w:t>
      </w:r>
      <w:r w:rsidRPr="007402AE">
        <w:rPr>
          <w:rFonts w:ascii="Times New Roman" w:hAnsi="Times New Roman" w:cs="Times New Roman"/>
          <w:lang w:val="ru-RU"/>
        </w:rPr>
        <w:t xml:space="preserve">Допрос </w:t>
      </w:r>
      <w:r>
        <w:rPr>
          <w:rFonts w:ascii="Times New Roman" w:hAnsi="Times New Roman" w:cs="Times New Roman"/>
          <w:lang w:val="ru-RU"/>
        </w:rPr>
        <w:t>подсудимого</w:t>
      </w:r>
      <w:r w:rsidRPr="007402AE">
        <w:rPr>
          <w:rFonts w:ascii="Times New Roman" w:hAnsi="Times New Roman" w:cs="Times New Roman"/>
          <w:lang w:val="ru-RU"/>
        </w:rPr>
        <w:t xml:space="preserve"> может быть провед</w:t>
      </w:r>
      <w:r>
        <w:rPr>
          <w:rFonts w:ascii="Times New Roman" w:hAnsi="Times New Roman" w:cs="Times New Roman"/>
          <w:lang w:val="ru-RU"/>
        </w:rPr>
        <w:t>е</w:t>
      </w:r>
      <w:r w:rsidRPr="007402AE">
        <w:rPr>
          <w:rFonts w:ascii="Times New Roman" w:hAnsi="Times New Roman" w:cs="Times New Roman"/>
          <w:lang w:val="ru-RU"/>
        </w:rPr>
        <w:t>н с использованием технических средств, указанных в §1</w:t>
      </w:r>
      <w:r w:rsidRPr="007402AE">
        <w:rPr>
          <w:rFonts w:ascii="Times New Roman" w:hAnsi="Times New Roman" w:cs="Times New Roman"/>
        </w:rPr>
        <w:t>a</w:t>
      </w:r>
      <w:r w:rsidRPr="007402AE">
        <w:rPr>
          <w:rFonts w:ascii="Times New Roman" w:hAnsi="Times New Roman" w:cs="Times New Roman"/>
          <w:lang w:val="ru-RU"/>
        </w:rPr>
        <w:t xml:space="preserve"> ст. 177 (например, дистанционно).</w:t>
      </w:r>
      <w:r w:rsidR="00435D02" w:rsidRPr="00435D02">
        <w:rPr>
          <w:rFonts w:ascii="Times New Roman" w:hAnsi="Times New Roman" w:cs="Times New Roman"/>
          <w:lang w:val="ru-RU"/>
        </w:rPr>
        <w:t xml:space="preserve"> </w:t>
      </w:r>
      <w:r w:rsidRPr="007402AE">
        <w:rPr>
          <w:rFonts w:ascii="Times New Roman" w:hAnsi="Times New Roman" w:cs="Times New Roman"/>
          <w:lang w:val="ru-RU"/>
        </w:rPr>
        <w:t>(§1–4 ст. 377 УПК)</w:t>
      </w:r>
      <w:r>
        <w:rPr>
          <w:rFonts w:ascii="Times New Roman" w:hAnsi="Times New Roman" w:cs="Times New Roman"/>
          <w:lang w:val="ru-RU"/>
        </w:rPr>
        <w:t>;</w:t>
      </w:r>
    </w:p>
    <w:p w14:paraId="243D8C30" w14:textId="4997B281" w:rsidR="007402AE" w:rsidRPr="007402AE" w:rsidRDefault="007402AE" w:rsidP="007402AE">
      <w:pPr>
        <w:pStyle w:val="Bezodstpw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7. </w:t>
      </w:r>
      <w:r w:rsidRPr="007402AE">
        <w:rPr>
          <w:rFonts w:ascii="Times New Roman" w:hAnsi="Times New Roman" w:cs="Times New Roman"/>
          <w:lang w:val="ru-RU"/>
        </w:rPr>
        <w:t xml:space="preserve">Если </w:t>
      </w:r>
      <w:r>
        <w:rPr>
          <w:rFonts w:ascii="Times New Roman" w:hAnsi="Times New Roman" w:cs="Times New Roman"/>
          <w:lang w:val="ru-RU"/>
        </w:rPr>
        <w:t>подсудимый</w:t>
      </w:r>
      <w:r w:rsidRPr="007402AE">
        <w:rPr>
          <w:rFonts w:ascii="Times New Roman" w:hAnsi="Times New Roman" w:cs="Times New Roman"/>
          <w:lang w:val="ru-RU"/>
        </w:rPr>
        <w:t xml:space="preserve"> или его защитник не явился на судебное заседание, хотя был уведомл</w:t>
      </w:r>
      <w:r>
        <w:rPr>
          <w:rFonts w:ascii="Times New Roman" w:hAnsi="Times New Roman" w:cs="Times New Roman"/>
          <w:lang w:val="ru-RU"/>
        </w:rPr>
        <w:t>е</w:t>
      </w:r>
      <w:r w:rsidRPr="007402AE">
        <w:rPr>
          <w:rFonts w:ascii="Times New Roman" w:hAnsi="Times New Roman" w:cs="Times New Roman"/>
          <w:lang w:val="ru-RU"/>
        </w:rPr>
        <w:t xml:space="preserve">н о его дате, суд в особо обоснованных случаях может провести </w:t>
      </w:r>
      <w:r w:rsidR="00DC47DE">
        <w:rPr>
          <w:rFonts w:ascii="Times New Roman" w:hAnsi="Times New Roman" w:cs="Times New Roman"/>
          <w:lang w:val="ru-RU"/>
        </w:rPr>
        <w:t>судебное следствие</w:t>
      </w:r>
      <w:r w:rsidRPr="007402AE">
        <w:rPr>
          <w:rFonts w:ascii="Times New Roman" w:hAnsi="Times New Roman" w:cs="Times New Roman"/>
          <w:lang w:val="ru-RU"/>
        </w:rPr>
        <w:t xml:space="preserve"> в их отсутствие, даже если неявка была надлежащим образом оправдана. В частности, суд может допросить свидетелей, явившихся на заседание, даже если </w:t>
      </w:r>
      <w:r>
        <w:rPr>
          <w:rFonts w:ascii="Times New Roman" w:hAnsi="Times New Roman" w:cs="Times New Roman"/>
          <w:lang w:val="ru-RU"/>
        </w:rPr>
        <w:t>подсудимый</w:t>
      </w:r>
      <w:r w:rsidRPr="007402AE">
        <w:rPr>
          <w:rFonts w:ascii="Times New Roman" w:hAnsi="Times New Roman" w:cs="Times New Roman"/>
          <w:lang w:val="ru-RU"/>
        </w:rPr>
        <w:t xml:space="preserve"> ещё не дал </w:t>
      </w:r>
      <w:r>
        <w:rPr>
          <w:rFonts w:ascii="Times New Roman" w:hAnsi="Times New Roman" w:cs="Times New Roman"/>
          <w:lang w:val="ru-RU"/>
        </w:rPr>
        <w:t>показаний</w:t>
      </w:r>
      <w:r w:rsidRPr="007402AE">
        <w:rPr>
          <w:rFonts w:ascii="Times New Roman" w:hAnsi="Times New Roman" w:cs="Times New Roman"/>
          <w:lang w:val="ru-RU"/>
        </w:rPr>
        <w:t>.</w:t>
      </w:r>
    </w:p>
    <w:p w14:paraId="75D91A47" w14:textId="4A9B0CE1" w:rsidR="007402AE" w:rsidRDefault="007402AE" w:rsidP="007402AE">
      <w:pPr>
        <w:pStyle w:val="Bezodstpw"/>
        <w:jc w:val="both"/>
        <w:rPr>
          <w:rFonts w:ascii="Times New Roman" w:hAnsi="Times New Roman" w:cs="Times New Roman"/>
          <w:lang w:val="ru-RU"/>
        </w:rPr>
      </w:pPr>
      <w:r w:rsidRPr="007402AE">
        <w:rPr>
          <w:rFonts w:ascii="Times New Roman" w:hAnsi="Times New Roman" w:cs="Times New Roman"/>
          <w:lang w:val="ru-RU"/>
        </w:rPr>
        <w:t xml:space="preserve">В таком случае </w:t>
      </w:r>
      <w:r>
        <w:rPr>
          <w:rFonts w:ascii="Times New Roman" w:hAnsi="Times New Roman" w:cs="Times New Roman"/>
          <w:lang w:val="ru-RU"/>
        </w:rPr>
        <w:t>подсудимого</w:t>
      </w:r>
      <w:r w:rsidRPr="007402AE">
        <w:rPr>
          <w:rFonts w:ascii="Times New Roman" w:hAnsi="Times New Roman" w:cs="Times New Roman"/>
          <w:lang w:val="ru-RU"/>
        </w:rPr>
        <w:t xml:space="preserve"> или защитника следует вызвать или уведомить о новой дате заседания, если этот срок им ранее не был известен.</w:t>
      </w:r>
      <w:r>
        <w:rPr>
          <w:rFonts w:ascii="Times New Roman" w:hAnsi="Times New Roman" w:cs="Times New Roman"/>
          <w:lang w:val="ru-RU"/>
        </w:rPr>
        <w:t xml:space="preserve"> </w:t>
      </w:r>
      <w:r w:rsidRPr="007402AE">
        <w:rPr>
          <w:rFonts w:ascii="Times New Roman" w:hAnsi="Times New Roman" w:cs="Times New Roman"/>
          <w:lang w:val="ru-RU"/>
        </w:rPr>
        <w:t>Если суд пров</w:t>
      </w:r>
      <w:r>
        <w:rPr>
          <w:rFonts w:ascii="Times New Roman" w:hAnsi="Times New Roman" w:cs="Times New Roman"/>
          <w:lang w:val="ru-RU"/>
        </w:rPr>
        <w:t>е</w:t>
      </w:r>
      <w:r w:rsidRPr="007402AE">
        <w:rPr>
          <w:rFonts w:ascii="Times New Roman" w:hAnsi="Times New Roman" w:cs="Times New Roman"/>
          <w:lang w:val="ru-RU"/>
        </w:rPr>
        <w:t xml:space="preserve">л </w:t>
      </w:r>
      <w:r w:rsidR="00DC47DE">
        <w:rPr>
          <w:rFonts w:ascii="Times New Roman" w:hAnsi="Times New Roman" w:cs="Times New Roman"/>
          <w:lang w:val="ru-RU"/>
        </w:rPr>
        <w:t>судебное следствие</w:t>
      </w:r>
      <w:r w:rsidRPr="007402AE">
        <w:rPr>
          <w:rFonts w:ascii="Times New Roman" w:hAnsi="Times New Roman" w:cs="Times New Roman"/>
          <w:lang w:val="ru-RU"/>
        </w:rPr>
        <w:t xml:space="preserve"> в отсутствие </w:t>
      </w:r>
      <w:r>
        <w:rPr>
          <w:rFonts w:ascii="Times New Roman" w:hAnsi="Times New Roman" w:cs="Times New Roman"/>
          <w:lang w:val="ru-RU"/>
        </w:rPr>
        <w:t>подсудимого</w:t>
      </w:r>
      <w:r w:rsidRPr="007402AE">
        <w:rPr>
          <w:rFonts w:ascii="Times New Roman" w:hAnsi="Times New Roman" w:cs="Times New Roman"/>
          <w:lang w:val="ru-RU"/>
        </w:rPr>
        <w:t xml:space="preserve"> или защитника, </w:t>
      </w:r>
      <w:r>
        <w:rPr>
          <w:rFonts w:ascii="Times New Roman" w:hAnsi="Times New Roman" w:cs="Times New Roman"/>
          <w:lang w:val="ru-RU"/>
        </w:rPr>
        <w:t>подсудимый</w:t>
      </w:r>
      <w:r w:rsidRPr="007402AE">
        <w:rPr>
          <w:rFonts w:ascii="Times New Roman" w:hAnsi="Times New Roman" w:cs="Times New Roman"/>
          <w:lang w:val="ru-RU"/>
        </w:rPr>
        <w:t xml:space="preserve"> или защитник может не позднее следующего судебного заседания, о котором он был надлежащим образом уведомл</w:t>
      </w:r>
      <w:r>
        <w:rPr>
          <w:rFonts w:ascii="Times New Roman" w:hAnsi="Times New Roman" w:cs="Times New Roman"/>
          <w:lang w:val="ru-RU"/>
        </w:rPr>
        <w:t>е</w:t>
      </w:r>
      <w:r w:rsidRPr="007402AE">
        <w:rPr>
          <w:rFonts w:ascii="Times New Roman" w:hAnsi="Times New Roman" w:cs="Times New Roman"/>
          <w:lang w:val="ru-RU"/>
        </w:rPr>
        <w:t>н и при отсутствии процессуальных препятствий для явки, подать ходатайство о дополнительном п</w:t>
      </w:r>
      <w:r>
        <w:rPr>
          <w:rFonts w:ascii="Times New Roman" w:hAnsi="Times New Roman" w:cs="Times New Roman"/>
          <w:lang w:val="ru-RU"/>
        </w:rPr>
        <w:t>редоставлении</w:t>
      </w:r>
      <w:r w:rsidRPr="007402AE">
        <w:rPr>
          <w:rFonts w:ascii="Times New Roman" w:hAnsi="Times New Roman" w:cs="Times New Roman"/>
          <w:lang w:val="ru-RU"/>
        </w:rPr>
        <w:t xml:space="preserve"> доказательства, которое было пр</w:t>
      </w:r>
      <w:r>
        <w:rPr>
          <w:rFonts w:ascii="Times New Roman" w:hAnsi="Times New Roman" w:cs="Times New Roman"/>
          <w:lang w:val="ru-RU"/>
        </w:rPr>
        <w:t>едоставлено</w:t>
      </w:r>
      <w:r w:rsidRPr="007402AE">
        <w:rPr>
          <w:rFonts w:ascii="Times New Roman" w:hAnsi="Times New Roman" w:cs="Times New Roman"/>
          <w:lang w:val="ru-RU"/>
        </w:rPr>
        <w:t xml:space="preserve"> в его отсутствие.</w:t>
      </w:r>
      <w:r>
        <w:rPr>
          <w:rFonts w:ascii="Times New Roman" w:hAnsi="Times New Roman" w:cs="Times New Roman"/>
          <w:lang w:val="ru-RU"/>
        </w:rPr>
        <w:t xml:space="preserve"> </w:t>
      </w:r>
      <w:r w:rsidRPr="007402AE">
        <w:rPr>
          <w:rFonts w:ascii="Times New Roman" w:hAnsi="Times New Roman" w:cs="Times New Roman"/>
          <w:lang w:val="ru-RU"/>
        </w:rPr>
        <w:t xml:space="preserve">Это право не предоставляется, если окажется, что неявка </w:t>
      </w:r>
      <w:r>
        <w:rPr>
          <w:rFonts w:ascii="Times New Roman" w:hAnsi="Times New Roman" w:cs="Times New Roman"/>
          <w:lang w:val="ru-RU"/>
        </w:rPr>
        <w:t>подсудимого</w:t>
      </w:r>
      <w:r w:rsidRPr="007402AE">
        <w:rPr>
          <w:rFonts w:ascii="Times New Roman" w:hAnsi="Times New Roman" w:cs="Times New Roman"/>
          <w:lang w:val="ru-RU"/>
        </w:rPr>
        <w:t xml:space="preserve"> или защитника была </w:t>
      </w:r>
      <w:r>
        <w:rPr>
          <w:rFonts w:ascii="Times New Roman" w:hAnsi="Times New Roman" w:cs="Times New Roman"/>
          <w:lang w:val="ru-RU"/>
        </w:rPr>
        <w:t>без уважительной причины</w:t>
      </w:r>
      <w:r w:rsidRPr="007402AE">
        <w:rPr>
          <w:rFonts w:ascii="Times New Roman" w:hAnsi="Times New Roman" w:cs="Times New Roman"/>
          <w:lang w:val="ru-RU"/>
        </w:rPr>
        <w:t>.</w:t>
      </w:r>
      <w:r>
        <w:rPr>
          <w:rFonts w:ascii="Times New Roman" w:hAnsi="Times New Roman" w:cs="Times New Roman"/>
          <w:lang w:val="ru-RU"/>
        </w:rPr>
        <w:t xml:space="preserve"> </w:t>
      </w:r>
      <w:r w:rsidRPr="007402AE">
        <w:rPr>
          <w:rFonts w:ascii="Times New Roman" w:hAnsi="Times New Roman" w:cs="Times New Roman"/>
          <w:lang w:val="ru-RU"/>
        </w:rPr>
        <w:t>Если такое ходатайство не подано в установленный срок, право на его подачу утрачивается, и в дальнейшем нельзя ссылаться на нарушение процессуальных гарантий, в частности права на защиту, из-за того, что доказательство было п</w:t>
      </w:r>
      <w:r>
        <w:rPr>
          <w:rFonts w:ascii="Times New Roman" w:hAnsi="Times New Roman" w:cs="Times New Roman"/>
          <w:lang w:val="ru-RU"/>
        </w:rPr>
        <w:t>редоставлено</w:t>
      </w:r>
      <w:r w:rsidRPr="007402AE">
        <w:rPr>
          <w:rFonts w:ascii="Times New Roman" w:hAnsi="Times New Roman" w:cs="Times New Roman"/>
          <w:lang w:val="ru-RU"/>
        </w:rPr>
        <w:t xml:space="preserve"> в отсутствие </w:t>
      </w:r>
      <w:r>
        <w:rPr>
          <w:rFonts w:ascii="Times New Roman" w:hAnsi="Times New Roman" w:cs="Times New Roman"/>
          <w:lang w:val="ru-RU"/>
        </w:rPr>
        <w:t>подсудимого</w:t>
      </w:r>
      <w:r w:rsidRPr="007402AE">
        <w:rPr>
          <w:rFonts w:ascii="Times New Roman" w:hAnsi="Times New Roman" w:cs="Times New Roman"/>
          <w:lang w:val="ru-RU"/>
        </w:rPr>
        <w:t xml:space="preserve"> или защитника.</w:t>
      </w:r>
      <w:r>
        <w:rPr>
          <w:rFonts w:ascii="Times New Roman" w:hAnsi="Times New Roman" w:cs="Times New Roman"/>
          <w:lang w:val="ru-RU"/>
        </w:rPr>
        <w:t xml:space="preserve"> </w:t>
      </w:r>
      <w:r w:rsidRPr="007402AE">
        <w:rPr>
          <w:rFonts w:ascii="Times New Roman" w:hAnsi="Times New Roman" w:cs="Times New Roman"/>
          <w:lang w:val="ru-RU"/>
        </w:rPr>
        <w:t xml:space="preserve">В ходатайстве о дополнительном </w:t>
      </w:r>
      <w:r>
        <w:rPr>
          <w:rFonts w:ascii="Times New Roman" w:hAnsi="Times New Roman" w:cs="Times New Roman"/>
          <w:lang w:val="ru-RU"/>
        </w:rPr>
        <w:t>предоставлении</w:t>
      </w:r>
      <w:r w:rsidRPr="007402AE">
        <w:rPr>
          <w:rFonts w:ascii="Times New Roman" w:hAnsi="Times New Roman" w:cs="Times New Roman"/>
          <w:lang w:val="ru-RU"/>
        </w:rPr>
        <w:t xml:space="preserve"> доказательства </w:t>
      </w:r>
      <w:r>
        <w:rPr>
          <w:rFonts w:ascii="Times New Roman" w:hAnsi="Times New Roman" w:cs="Times New Roman"/>
          <w:lang w:val="ru-RU"/>
        </w:rPr>
        <w:t>подсудимый</w:t>
      </w:r>
      <w:r w:rsidRPr="007402AE">
        <w:rPr>
          <w:rFonts w:ascii="Times New Roman" w:hAnsi="Times New Roman" w:cs="Times New Roman"/>
          <w:lang w:val="ru-RU"/>
        </w:rPr>
        <w:t xml:space="preserve"> или защитник обязан указать, что способ проведения доказательства в его отсутствие нарушил процессуальные гарантии, особенно право на защиту.</w:t>
      </w:r>
      <w:r w:rsidR="008D4AA9">
        <w:rPr>
          <w:rFonts w:ascii="Times New Roman" w:hAnsi="Times New Roman" w:cs="Times New Roman"/>
          <w:lang w:val="ru-RU"/>
        </w:rPr>
        <w:t xml:space="preserve"> </w:t>
      </w:r>
      <w:r w:rsidRPr="007402AE">
        <w:rPr>
          <w:rFonts w:ascii="Times New Roman" w:hAnsi="Times New Roman" w:cs="Times New Roman"/>
          <w:lang w:val="ru-RU"/>
        </w:rPr>
        <w:t>Если суд удовлетворит такое ходатайство, доказательство проводится дополнительно только в той части, в которой было доказано нарушение процессуальных гарантий.</w:t>
      </w:r>
      <w:r w:rsidR="008D4AA9">
        <w:rPr>
          <w:rFonts w:ascii="Times New Roman" w:hAnsi="Times New Roman" w:cs="Times New Roman"/>
          <w:lang w:val="ru-RU"/>
        </w:rPr>
        <w:t xml:space="preserve"> </w:t>
      </w:r>
      <w:r w:rsidRPr="007402AE">
        <w:rPr>
          <w:rFonts w:ascii="Times New Roman" w:hAnsi="Times New Roman" w:cs="Times New Roman"/>
          <w:lang w:val="ru-RU"/>
        </w:rPr>
        <w:t xml:space="preserve">Если </w:t>
      </w:r>
      <w:r w:rsidR="008D4AA9">
        <w:rPr>
          <w:rFonts w:ascii="Times New Roman" w:hAnsi="Times New Roman" w:cs="Times New Roman"/>
          <w:lang w:val="ru-RU"/>
        </w:rPr>
        <w:t>подсудимый</w:t>
      </w:r>
      <w:r w:rsidRPr="007402AE">
        <w:rPr>
          <w:rFonts w:ascii="Times New Roman" w:hAnsi="Times New Roman" w:cs="Times New Roman"/>
          <w:lang w:val="ru-RU"/>
        </w:rPr>
        <w:t xml:space="preserve"> или защитник явится на следующее заседание, председатель</w:t>
      </w:r>
      <w:r w:rsidR="008D4AA9">
        <w:rPr>
          <w:rFonts w:ascii="Times New Roman" w:hAnsi="Times New Roman" w:cs="Times New Roman"/>
          <w:lang w:val="ru-RU"/>
        </w:rPr>
        <w:t>ствующий</w:t>
      </w:r>
      <w:r w:rsidRPr="007402AE">
        <w:rPr>
          <w:rFonts w:ascii="Times New Roman" w:hAnsi="Times New Roman" w:cs="Times New Roman"/>
          <w:lang w:val="ru-RU"/>
        </w:rPr>
        <w:t xml:space="preserve"> разъясняет ему право подать такое ходатайство и предоставляет возможность высказать свою позицию по этому вопросу</w:t>
      </w:r>
      <w:r w:rsidR="008D4AA9">
        <w:rPr>
          <w:rFonts w:ascii="Times New Roman" w:hAnsi="Times New Roman" w:cs="Times New Roman"/>
          <w:lang w:val="ru-RU"/>
        </w:rPr>
        <w:t xml:space="preserve"> </w:t>
      </w:r>
      <w:r w:rsidRPr="007402AE">
        <w:rPr>
          <w:rFonts w:ascii="Times New Roman" w:hAnsi="Times New Roman" w:cs="Times New Roman"/>
          <w:lang w:val="ru-RU"/>
        </w:rPr>
        <w:t>(</w:t>
      </w:r>
      <w:r w:rsidR="008D4AA9" w:rsidRPr="007402AE">
        <w:rPr>
          <w:rFonts w:ascii="Times New Roman" w:hAnsi="Times New Roman" w:cs="Times New Roman"/>
          <w:lang w:val="ru-RU"/>
        </w:rPr>
        <w:t xml:space="preserve">§1–7 </w:t>
      </w:r>
      <w:r w:rsidRPr="007402AE">
        <w:rPr>
          <w:rFonts w:ascii="Times New Roman" w:hAnsi="Times New Roman" w:cs="Times New Roman"/>
          <w:lang w:val="ru-RU"/>
        </w:rPr>
        <w:t>ст. 378</w:t>
      </w:r>
      <w:r w:rsidRPr="007402AE">
        <w:rPr>
          <w:rFonts w:ascii="Times New Roman" w:hAnsi="Times New Roman" w:cs="Times New Roman"/>
        </w:rPr>
        <w:t>a</w:t>
      </w:r>
      <w:r w:rsidRPr="007402AE">
        <w:rPr>
          <w:rFonts w:ascii="Times New Roman" w:hAnsi="Times New Roman" w:cs="Times New Roman"/>
          <w:lang w:val="ru-RU"/>
        </w:rPr>
        <w:t xml:space="preserve"> УПК)</w:t>
      </w:r>
      <w:r w:rsidR="008D4AA9">
        <w:rPr>
          <w:rFonts w:ascii="Times New Roman" w:hAnsi="Times New Roman" w:cs="Times New Roman"/>
          <w:lang w:val="ru-RU"/>
        </w:rPr>
        <w:t>;</w:t>
      </w:r>
    </w:p>
    <w:p w14:paraId="3D89CB5F" w14:textId="0DDD44CE" w:rsidR="008D4AA9" w:rsidRDefault="008D4AA9" w:rsidP="007402AE">
      <w:pPr>
        <w:pStyle w:val="Bezodstpw"/>
        <w:jc w:val="both"/>
        <w:rPr>
          <w:rFonts w:ascii="Times New Roman" w:hAnsi="Times New Roman" w:cs="Times New Roman"/>
          <w:lang w:val="ru-RU"/>
        </w:rPr>
      </w:pPr>
      <w:r w:rsidRPr="008D4AA9">
        <w:rPr>
          <w:rFonts w:ascii="Times New Roman" w:hAnsi="Times New Roman" w:cs="Times New Roman"/>
          <w:lang w:val="ru-RU"/>
        </w:rPr>
        <w:t xml:space="preserve">8. Неявка сторон, их защитников или представителей не препятствует </w:t>
      </w:r>
      <w:r>
        <w:rPr>
          <w:rFonts w:ascii="Times New Roman" w:hAnsi="Times New Roman" w:cs="Times New Roman"/>
          <w:lang w:val="ru-RU"/>
        </w:rPr>
        <w:t>провозглашению</w:t>
      </w:r>
      <w:r w:rsidRPr="008D4AA9">
        <w:rPr>
          <w:rFonts w:ascii="Times New Roman" w:hAnsi="Times New Roman" w:cs="Times New Roman"/>
          <w:lang w:val="ru-RU"/>
        </w:rPr>
        <w:t xml:space="preserve"> судебного приговора (§1 ст. 419 УПК)</w:t>
      </w:r>
      <w:r>
        <w:rPr>
          <w:rFonts w:ascii="Times New Roman" w:hAnsi="Times New Roman" w:cs="Times New Roman"/>
          <w:lang w:val="ru-RU"/>
        </w:rPr>
        <w:t>;</w:t>
      </w:r>
    </w:p>
    <w:p w14:paraId="2C4A260D" w14:textId="20FBA377" w:rsidR="00105155" w:rsidRPr="0036044A" w:rsidRDefault="008D4AA9" w:rsidP="00435D02">
      <w:pPr>
        <w:pStyle w:val="Bezodstpw"/>
        <w:jc w:val="both"/>
        <w:rPr>
          <w:rFonts w:ascii="Times New Roman" w:hAnsi="Times New Roman" w:cs="Times New Roman"/>
          <w:lang w:val="ru-RU"/>
        </w:rPr>
      </w:pPr>
      <w:r w:rsidRPr="008D4AA9">
        <w:rPr>
          <w:rFonts w:ascii="Times New Roman" w:hAnsi="Times New Roman" w:cs="Times New Roman"/>
          <w:lang w:val="ru-RU"/>
        </w:rPr>
        <w:lastRenderedPageBreak/>
        <w:t xml:space="preserve">9. В </w:t>
      </w:r>
      <w:r>
        <w:rPr>
          <w:rFonts w:ascii="Times New Roman" w:hAnsi="Times New Roman" w:cs="Times New Roman"/>
          <w:lang w:val="ru-RU"/>
        </w:rPr>
        <w:t>пресекательный</w:t>
      </w:r>
      <w:r w:rsidRPr="008D4AA9">
        <w:rPr>
          <w:rFonts w:ascii="Times New Roman" w:hAnsi="Times New Roman" w:cs="Times New Roman"/>
          <w:lang w:val="ru-RU"/>
        </w:rPr>
        <w:t xml:space="preserve"> срок 7 дней со дня оглашения приговора сторона, а в случае </w:t>
      </w:r>
      <w:r>
        <w:rPr>
          <w:rFonts w:ascii="Times New Roman" w:hAnsi="Times New Roman" w:cs="Times New Roman"/>
          <w:lang w:val="ru-RU"/>
        </w:rPr>
        <w:t>решения</w:t>
      </w:r>
      <w:r w:rsidRPr="008D4AA9">
        <w:rPr>
          <w:rFonts w:ascii="Times New Roman" w:hAnsi="Times New Roman" w:cs="Times New Roman"/>
          <w:lang w:val="ru-RU"/>
        </w:rPr>
        <w:t xml:space="preserve"> об условном прекращении производства, </w:t>
      </w:r>
      <w:r>
        <w:rPr>
          <w:rFonts w:ascii="Times New Roman" w:hAnsi="Times New Roman" w:cs="Times New Roman"/>
          <w:lang w:val="ru-RU"/>
        </w:rPr>
        <w:t>вынесенном</w:t>
      </w:r>
      <w:r w:rsidRPr="008D4AA9">
        <w:rPr>
          <w:rFonts w:ascii="Times New Roman" w:hAnsi="Times New Roman" w:cs="Times New Roman"/>
          <w:lang w:val="ru-RU"/>
        </w:rPr>
        <w:t xml:space="preserve"> на заседании, </w:t>
      </w:r>
      <w:r>
        <w:rPr>
          <w:rFonts w:ascii="Times New Roman" w:hAnsi="Times New Roman" w:cs="Times New Roman"/>
          <w:lang w:val="ru-RU"/>
        </w:rPr>
        <w:t>в т.ч.</w:t>
      </w:r>
      <w:r w:rsidRPr="008D4AA9">
        <w:rPr>
          <w:rFonts w:ascii="Times New Roman" w:hAnsi="Times New Roman" w:cs="Times New Roman"/>
          <w:lang w:val="ru-RU"/>
        </w:rPr>
        <w:t xml:space="preserve"> потерпевший, могут подать ходатайство о составлении письменного обоснования приговора и его вручении.</w:t>
      </w:r>
      <w:r>
        <w:rPr>
          <w:rFonts w:ascii="Times New Roman" w:hAnsi="Times New Roman" w:cs="Times New Roman"/>
          <w:lang w:val="ru-RU"/>
        </w:rPr>
        <w:t xml:space="preserve"> </w:t>
      </w:r>
      <w:r w:rsidRPr="008D4AA9">
        <w:rPr>
          <w:rFonts w:ascii="Times New Roman" w:hAnsi="Times New Roman" w:cs="Times New Roman"/>
          <w:lang w:val="ru-RU"/>
        </w:rPr>
        <w:t>Составление обоснования по инициативе суда не освобождает сторону или потерпевшего от необходимости подать ходатайство о его вручении.</w:t>
      </w:r>
      <w:r>
        <w:rPr>
          <w:rFonts w:ascii="Times New Roman" w:hAnsi="Times New Roman" w:cs="Times New Roman"/>
          <w:lang w:val="ru-RU"/>
        </w:rPr>
        <w:t xml:space="preserve"> </w:t>
      </w:r>
      <w:r w:rsidRPr="008D4AA9">
        <w:rPr>
          <w:rFonts w:ascii="Times New Roman" w:hAnsi="Times New Roman" w:cs="Times New Roman"/>
          <w:lang w:val="ru-RU"/>
        </w:rPr>
        <w:t>Ходатайство пода</w:t>
      </w:r>
      <w:r>
        <w:rPr>
          <w:rFonts w:ascii="Times New Roman" w:hAnsi="Times New Roman" w:cs="Times New Roman"/>
          <w:lang w:val="ru-RU"/>
        </w:rPr>
        <w:t>е</w:t>
      </w:r>
      <w:r w:rsidRPr="008D4AA9">
        <w:rPr>
          <w:rFonts w:ascii="Times New Roman" w:hAnsi="Times New Roman" w:cs="Times New Roman"/>
          <w:lang w:val="ru-RU"/>
        </w:rPr>
        <w:t>тся в письменной форме.</w:t>
      </w:r>
      <w:r>
        <w:rPr>
          <w:rFonts w:ascii="Times New Roman" w:hAnsi="Times New Roman" w:cs="Times New Roman"/>
          <w:lang w:val="ru-RU"/>
        </w:rPr>
        <w:t xml:space="preserve"> </w:t>
      </w:r>
      <w:r w:rsidRPr="008D4AA9">
        <w:rPr>
          <w:rFonts w:ascii="Times New Roman" w:hAnsi="Times New Roman" w:cs="Times New Roman"/>
          <w:lang w:val="ru-RU"/>
        </w:rPr>
        <w:t>Такое ходатайство может подать также обязанное лицо, указанное в ст. 91</w:t>
      </w:r>
      <w:r w:rsidRPr="008D4AA9">
        <w:rPr>
          <w:rFonts w:ascii="Times New Roman" w:hAnsi="Times New Roman" w:cs="Times New Roman"/>
        </w:rPr>
        <w:t>a</w:t>
      </w:r>
      <w:r w:rsidRPr="008D4AA9">
        <w:rPr>
          <w:rFonts w:ascii="Times New Roman" w:hAnsi="Times New Roman" w:cs="Times New Roman"/>
          <w:lang w:val="ru-RU"/>
        </w:rPr>
        <w:t xml:space="preserve">. В ходатайстве необходимо указать, касается ли оно: всего приговора, или отдельных деяний, которые прокурор вменил </w:t>
      </w:r>
      <w:r w:rsidR="00DC47DE">
        <w:rPr>
          <w:rFonts w:ascii="Times New Roman" w:hAnsi="Times New Roman" w:cs="Times New Roman"/>
          <w:lang w:val="ru-RU"/>
        </w:rPr>
        <w:t>подсудимому</w:t>
      </w:r>
      <w:r w:rsidRPr="008D4AA9">
        <w:rPr>
          <w:rFonts w:ascii="Times New Roman" w:hAnsi="Times New Roman" w:cs="Times New Roman"/>
          <w:lang w:val="ru-RU"/>
        </w:rPr>
        <w:t xml:space="preserve">, либо только решения о наказании или других правовых последствиях деяния. Ходатайство, поданное не </w:t>
      </w:r>
      <w:r>
        <w:rPr>
          <w:rFonts w:ascii="Times New Roman" w:hAnsi="Times New Roman" w:cs="Times New Roman"/>
          <w:lang w:val="ru-RU"/>
        </w:rPr>
        <w:t>подсудимым</w:t>
      </w:r>
      <w:r w:rsidRPr="008D4AA9">
        <w:rPr>
          <w:rFonts w:ascii="Times New Roman" w:hAnsi="Times New Roman" w:cs="Times New Roman"/>
          <w:lang w:val="ru-RU"/>
        </w:rPr>
        <w:t xml:space="preserve">, должно также указывать того </w:t>
      </w:r>
      <w:r>
        <w:rPr>
          <w:rFonts w:ascii="Times New Roman" w:hAnsi="Times New Roman" w:cs="Times New Roman"/>
          <w:lang w:val="ru-RU"/>
        </w:rPr>
        <w:t>подсудимого</w:t>
      </w:r>
      <w:r w:rsidRPr="008D4AA9">
        <w:rPr>
          <w:rFonts w:ascii="Times New Roman" w:hAnsi="Times New Roman" w:cs="Times New Roman"/>
          <w:lang w:val="ru-RU"/>
        </w:rPr>
        <w:t>, к которому оно относится.</w:t>
      </w:r>
      <w:r>
        <w:rPr>
          <w:rFonts w:ascii="Times New Roman" w:hAnsi="Times New Roman" w:cs="Times New Roman"/>
          <w:lang w:val="ru-RU"/>
        </w:rPr>
        <w:t xml:space="preserve"> </w:t>
      </w:r>
      <w:r w:rsidRPr="008D4AA9">
        <w:rPr>
          <w:rFonts w:ascii="Times New Roman" w:hAnsi="Times New Roman" w:cs="Times New Roman"/>
          <w:lang w:val="ru-RU"/>
        </w:rPr>
        <w:t xml:space="preserve">Для </w:t>
      </w:r>
      <w:r>
        <w:rPr>
          <w:rFonts w:ascii="Times New Roman" w:hAnsi="Times New Roman" w:cs="Times New Roman"/>
          <w:lang w:val="ru-RU"/>
        </w:rPr>
        <w:t>подсудимого</w:t>
      </w:r>
      <w:r w:rsidRPr="008D4AA9">
        <w:rPr>
          <w:rFonts w:ascii="Times New Roman" w:hAnsi="Times New Roman" w:cs="Times New Roman"/>
          <w:lang w:val="ru-RU"/>
        </w:rPr>
        <w:t>, лиш</w:t>
      </w:r>
      <w:r>
        <w:rPr>
          <w:rFonts w:ascii="Times New Roman" w:hAnsi="Times New Roman" w:cs="Times New Roman"/>
          <w:lang w:val="ru-RU"/>
        </w:rPr>
        <w:t>е</w:t>
      </w:r>
      <w:r w:rsidRPr="008D4AA9">
        <w:rPr>
          <w:rFonts w:ascii="Times New Roman" w:hAnsi="Times New Roman" w:cs="Times New Roman"/>
          <w:lang w:val="ru-RU"/>
        </w:rPr>
        <w:t>нного свободы, который не имеет защитника и — несмотря на поданное ходатайство о доставлении его на заседание, где был оглаш</w:t>
      </w:r>
      <w:r>
        <w:rPr>
          <w:rFonts w:ascii="Times New Roman" w:hAnsi="Times New Roman" w:cs="Times New Roman"/>
          <w:lang w:val="ru-RU"/>
        </w:rPr>
        <w:t>е</w:t>
      </w:r>
      <w:r w:rsidRPr="008D4AA9">
        <w:rPr>
          <w:rFonts w:ascii="Times New Roman" w:hAnsi="Times New Roman" w:cs="Times New Roman"/>
          <w:lang w:val="ru-RU"/>
        </w:rPr>
        <w:t>н приговор — не присутствовал при оглашении, срок 7 дней начинает исчисляться с момента вручения ему приговора.</w:t>
      </w:r>
      <w:r>
        <w:rPr>
          <w:rFonts w:ascii="Times New Roman" w:hAnsi="Times New Roman" w:cs="Times New Roman"/>
          <w:lang w:val="ru-RU"/>
        </w:rPr>
        <w:t xml:space="preserve"> </w:t>
      </w:r>
      <w:r w:rsidRPr="008D4AA9">
        <w:rPr>
          <w:rFonts w:ascii="Times New Roman" w:hAnsi="Times New Roman" w:cs="Times New Roman"/>
          <w:lang w:val="ru-RU"/>
        </w:rPr>
        <w:t>Председатель суда отказывает в принятии ходатайства, если оно:</w:t>
      </w:r>
      <w:r>
        <w:rPr>
          <w:rFonts w:ascii="Times New Roman" w:hAnsi="Times New Roman" w:cs="Times New Roman"/>
          <w:lang w:val="ru-RU"/>
        </w:rPr>
        <w:t xml:space="preserve"> </w:t>
      </w:r>
      <w:r w:rsidRPr="008D4AA9">
        <w:rPr>
          <w:rFonts w:ascii="Times New Roman" w:hAnsi="Times New Roman" w:cs="Times New Roman"/>
          <w:lang w:val="ru-RU"/>
        </w:rPr>
        <w:t>подано неуполномоченным лицом,</w:t>
      </w:r>
      <w:r>
        <w:rPr>
          <w:rFonts w:ascii="Times New Roman" w:hAnsi="Times New Roman" w:cs="Times New Roman"/>
          <w:lang w:val="ru-RU"/>
        </w:rPr>
        <w:t xml:space="preserve"> </w:t>
      </w:r>
      <w:r w:rsidRPr="008D4AA9">
        <w:rPr>
          <w:rFonts w:ascii="Times New Roman" w:hAnsi="Times New Roman" w:cs="Times New Roman"/>
          <w:lang w:val="ru-RU"/>
        </w:rPr>
        <w:t>подано после установленного срока,</w:t>
      </w:r>
      <w:r>
        <w:rPr>
          <w:rFonts w:ascii="Times New Roman" w:hAnsi="Times New Roman" w:cs="Times New Roman"/>
          <w:lang w:val="ru-RU"/>
        </w:rPr>
        <w:t xml:space="preserve"> </w:t>
      </w:r>
      <w:r w:rsidRPr="008D4AA9">
        <w:rPr>
          <w:rFonts w:ascii="Times New Roman" w:hAnsi="Times New Roman" w:cs="Times New Roman"/>
          <w:lang w:val="ru-RU"/>
        </w:rPr>
        <w:t>либо имеются обстоятельства, указанные в ст. 120 §2.</w:t>
      </w:r>
      <w:r>
        <w:rPr>
          <w:rFonts w:ascii="Times New Roman" w:hAnsi="Times New Roman" w:cs="Times New Roman"/>
          <w:lang w:val="ru-RU"/>
        </w:rPr>
        <w:t xml:space="preserve"> </w:t>
      </w:r>
      <w:r w:rsidRPr="008D4AA9">
        <w:rPr>
          <w:rFonts w:ascii="Times New Roman" w:hAnsi="Times New Roman" w:cs="Times New Roman"/>
          <w:lang w:val="ru-RU"/>
        </w:rPr>
        <w:t xml:space="preserve">На такое распоряжение можно </w:t>
      </w:r>
      <w:r>
        <w:rPr>
          <w:rFonts w:ascii="Times New Roman" w:hAnsi="Times New Roman" w:cs="Times New Roman"/>
          <w:lang w:val="ru-RU"/>
        </w:rPr>
        <w:t>обжаловать</w:t>
      </w:r>
      <w:r w:rsidRPr="008D4AA9">
        <w:rPr>
          <w:rFonts w:ascii="Times New Roman" w:hAnsi="Times New Roman" w:cs="Times New Roman"/>
          <w:lang w:val="ru-RU"/>
        </w:rPr>
        <w:t>.</w:t>
      </w:r>
      <w:r w:rsidR="00435D02" w:rsidRPr="00435D02">
        <w:rPr>
          <w:rFonts w:ascii="Times New Roman" w:hAnsi="Times New Roman" w:cs="Times New Roman"/>
          <w:lang w:val="ru-RU"/>
        </w:rPr>
        <w:t xml:space="preserve"> </w:t>
      </w:r>
      <w:r w:rsidRPr="008D4AA9">
        <w:rPr>
          <w:rFonts w:ascii="Times New Roman" w:hAnsi="Times New Roman" w:cs="Times New Roman"/>
          <w:lang w:val="ru-RU"/>
        </w:rPr>
        <w:t>Такое распоряжение может вынести также судебный референт</w:t>
      </w:r>
      <w:r>
        <w:rPr>
          <w:rFonts w:ascii="Times New Roman" w:hAnsi="Times New Roman" w:cs="Times New Roman"/>
          <w:lang w:val="ru-RU"/>
        </w:rPr>
        <w:t xml:space="preserve"> </w:t>
      </w:r>
      <w:r w:rsidRPr="008D4AA9">
        <w:rPr>
          <w:rFonts w:ascii="Times New Roman" w:hAnsi="Times New Roman" w:cs="Times New Roman"/>
          <w:lang w:val="ru-RU"/>
        </w:rPr>
        <w:t>(§1–4 ст. 422 УПК)</w:t>
      </w:r>
      <w:r>
        <w:rPr>
          <w:rFonts w:ascii="Times New Roman" w:hAnsi="Times New Roman" w:cs="Times New Roman"/>
          <w:lang w:val="ru-RU"/>
        </w:rPr>
        <w:t>.</w:t>
      </w:r>
    </w:p>
    <w:p w14:paraId="70A39871" w14:textId="47180F74" w:rsidR="0036044A" w:rsidRPr="0036044A" w:rsidRDefault="0036044A" w:rsidP="00435D02">
      <w:pPr>
        <w:pStyle w:val="Bezodstpw"/>
        <w:jc w:val="both"/>
        <w:rPr>
          <w:rFonts w:ascii="Times New Roman" w:hAnsi="Times New Roman" w:cs="Times New Roman"/>
        </w:rPr>
      </w:pPr>
      <w:r w:rsidRPr="00BE2231">
        <w:rPr>
          <w:rFonts w:ascii="Times New Roman" w:hAnsi="Times New Roman" w:cs="Times New Roman"/>
          <w:lang w:val="ru-RU"/>
        </w:rPr>
        <w:t xml:space="preserve">10. Основанием для апелляции не </w:t>
      </w:r>
      <w:r>
        <w:rPr>
          <w:rFonts w:ascii="Times New Roman" w:hAnsi="Times New Roman" w:cs="Times New Roman"/>
          <w:lang w:val="ru-RU"/>
        </w:rPr>
        <w:t>служить</w:t>
      </w:r>
      <w:r w:rsidRPr="00BE2231">
        <w:rPr>
          <w:rFonts w:ascii="Times New Roman" w:hAnsi="Times New Roman" w:cs="Times New Roman"/>
          <w:lang w:val="ru-RU"/>
        </w:rPr>
        <w:t xml:space="preserve"> доводы об ошибке в установлении фактических обстоятельств, принятых за основу решения, если она могла повлиять на содержание этого решения, а также о явной несоразмерности наказания, уголовно-правовой меры, денежной компенсации либо неправильном применении или неприменении </w:t>
      </w:r>
      <w:r>
        <w:rPr>
          <w:rFonts w:ascii="Times New Roman" w:hAnsi="Times New Roman" w:cs="Times New Roman"/>
          <w:lang w:val="ru-RU"/>
        </w:rPr>
        <w:t>обеспечительной меры</w:t>
      </w:r>
      <w:r w:rsidRPr="00BE2231">
        <w:rPr>
          <w:rFonts w:ascii="Times New Roman" w:hAnsi="Times New Roman" w:cs="Times New Roman"/>
          <w:lang w:val="ru-RU"/>
        </w:rPr>
        <w:t>, конфискации или иной меры,</w:t>
      </w:r>
      <w:r>
        <w:rPr>
          <w:rFonts w:ascii="Times New Roman" w:hAnsi="Times New Roman" w:cs="Times New Roman"/>
          <w:lang w:val="ru-RU"/>
        </w:rPr>
        <w:t xml:space="preserve"> </w:t>
      </w:r>
      <w:r w:rsidRPr="00BE2231">
        <w:rPr>
          <w:rFonts w:ascii="Times New Roman" w:hAnsi="Times New Roman" w:cs="Times New Roman"/>
          <w:lang w:val="ru-RU"/>
        </w:rPr>
        <w:t>если такие доводы связаны с содержанием заключ</w:t>
      </w:r>
      <w:r>
        <w:rPr>
          <w:rFonts w:ascii="Times New Roman" w:hAnsi="Times New Roman" w:cs="Times New Roman"/>
          <w:lang w:val="ru-RU"/>
        </w:rPr>
        <w:t>е</w:t>
      </w:r>
      <w:r w:rsidRPr="00BE2231">
        <w:rPr>
          <w:rFonts w:ascii="Times New Roman" w:hAnsi="Times New Roman" w:cs="Times New Roman"/>
          <w:lang w:val="ru-RU"/>
        </w:rPr>
        <w:t>нного соглашения, о котором говорится в ст. 343, ст. 343</w:t>
      </w:r>
      <w:r w:rsidRPr="00BE2231">
        <w:rPr>
          <w:rFonts w:ascii="Times New Roman" w:hAnsi="Times New Roman" w:cs="Times New Roman"/>
        </w:rPr>
        <w:t>a</w:t>
      </w:r>
      <w:r w:rsidRPr="00BE2231">
        <w:rPr>
          <w:rFonts w:ascii="Times New Roman" w:hAnsi="Times New Roman" w:cs="Times New Roman"/>
          <w:lang w:val="ru-RU"/>
        </w:rPr>
        <w:t xml:space="preserve"> и ст. 387</w:t>
      </w:r>
      <w:r>
        <w:rPr>
          <w:rFonts w:ascii="Times New Roman" w:hAnsi="Times New Roman" w:cs="Times New Roman"/>
          <w:lang w:val="ru-RU"/>
        </w:rPr>
        <w:t xml:space="preserve"> </w:t>
      </w:r>
      <w:r w:rsidRPr="00BE2231">
        <w:rPr>
          <w:rFonts w:ascii="Times New Roman" w:hAnsi="Times New Roman" w:cs="Times New Roman"/>
          <w:lang w:val="ru-RU"/>
        </w:rPr>
        <w:t>(§5 ст. 447 УПК)</w:t>
      </w:r>
    </w:p>
    <w:sectPr w:rsidR="0036044A" w:rsidRPr="0036044A" w:rsidSect="0015775E">
      <w:footerReference w:type="default" r:id="rId7"/>
      <w:pgSz w:w="11905" w:h="16832"/>
      <w:pgMar w:top="1418" w:right="1134" w:bottom="1418" w:left="1701" w:header="567" w:footer="567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D7D07" w14:textId="77777777" w:rsidR="00736EFA" w:rsidRDefault="00736EFA">
      <w:pPr>
        <w:spacing w:after="0" w:line="240" w:lineRule="auto"/>
      </w:pPr>
      <w:r>
        <w:separator/>
      </w:r>
    </w:p>
  </w:endnote>
  <w:endnote w:type="continuationSeparator" w:id="0">
    <w:p w14:paraId="42E93532" w14:textId="77777777" w:rsidR="00736EFA" w:rsidRDefault="00736E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543166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BFF76EF" w14:textId="77777777" w:rsidR="0015775E" w:rsidRPr="0099188A" w:rsidRDefault="0015775E" w:rsidP="0099188A">
        <w:pPr>
          <w:pStyle w:val="Stopka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9188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9188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9188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9188A">
          <w:rPr>
            <w:rFonts w:ascii="Times New Roman" w:hAnsi="Times New Roman" w:cs="Times New Roman"/>
            <w:sz w:val="24"/>
            <w:szCs w:val="24"/>
          </w:rPr>
          <w:t>2</w:t>
        </w:r>
        <w:r w:rsidRPr="0099188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EC963" w14:textId="77777777" w:rsidR="00736EFA" w:rsidRDefault="00736EFA">
      <w:pPr>
        <w:spacing w:after="0" w:line="240" w:lineRule="auto"/>
      </w:pPr>
      <w:r>
        <w:separator/>
      </w:r>
    </w:p>
  </w:footnote>
  <w:footnote w:type="continuationSeparator" w:id="0">
    <w:p w14:paraId="30B2B72B" w14:textId="77777777" w:rsidR="00736EFA" w:rsidRDefault="00736E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407AF"/>
    <w:multiLevelType w:val="multilevel"/>
    <w:tmpl w:val="E81AC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CE4750"/>
    <w:multiLevelType w:val="multilevel"/>
    <w:tmpl w:val="0E505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765C43"/>
    <w:multiLevelType w:val="multilevel"/>
    <w:tmpl w:val="71A68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67660A"/>
    <w:multiLevelType w:val="multilevel"/>
    <w:tmpl w:val="C3DAF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4C05B3B"/>
    <w:multiLevelType w:val="multilevel"/>
    <w:tmpl w:val="81228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E741E3"/>
    <w:multiLevelType w:val="multilevel"/>
    <w:tmpl w:val="DB723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2D36DB6"/>
    <w:multiLevelType w:val="hybridMultilevel"/>
    <w:tmpl w:val="A716A6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967126"/>
    <w:multiLevelType w:val="hybridMultilevel"/>
    <w:tmpl w:val="20547DB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49C83382"/>
    <w:multiLevelType w:val="multilevel"/>
    <w:tmpl w:val="71007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A46244D"/>
    <w:multiLevelType w:val="multilevel"/>
    <w:tmpl w:val="C3807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3DC5775"/>
    <w:multiLevelType w:val="multilevel"/>
    <w:tmpl w:val="DED65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BE10D57"/>
    <w:multiLevelType w:val="hybridMultilevel"/>
    <w:tmpl w:val="F2D804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B33396"/>
    <w:multiLevelType w:val="hybridMultilevel"/>
    <w:tmpl w:val="7EA86746"/>
    <w:lvl w:ilvl="0" w:tplc="6C3CDC5E">
      <w:start w:val="10"/>
      <w:numFmt w:val="decimal"/>
      <w:lvlText w:val="%1"/>
      <w:lvlJc w:val="left"/>
      <w:pPr>
        <w:ind w:left="786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64ED18F0"/>
    <w:multiLevelType w:val="multilevel"/>
    <w:tmpl w:val="E0C0C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66B71FD"/>
    <w:multiLevelType w:val="multilevel"/>
    <w:tmpl w:val="7BD29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0594A9A"/>
    <w:multiLevelType w:val="hybridMultilevel"/>
    <w:tmpl w:val="B8C4C4EA"/>
    <w:lvl w:ilvl="0" w:tplc="E9A029FA">
      <w:start w:val="10"/>
      <w:numFmt w:val="decimal"/>
      <w:lvlText w:val="%1."/>
      <w:lvlJc w:val="left"/>
      <w:pPr>
        <w:ind w:left="720" w:hanging="360"/>
      </w:pPr>
      <w:rPr>
        <w:rFonts w:hint="default"/>
        <w:color w:val="33333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A35DFA"/>
    <w:multiLevelType w:val="multilevel"/>
    <w:tmpl w:val="285CC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F0422E4"/>
    <w:multiLevelType w:val="multilevel"/>
    <w:tmpl w:val="7C765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77016022">
    <w:abstractNumId w:val="11"/>
  </w:num>
  <w:num w:numId="2" w16cid:durableId="1298023602">
    <w:abstractNumId w:val="6"/>
  </w:num>
  <w:num w:numId="3" w16cid:durableId="497311266">
    <w:abstractNumId w:val="7"/>
  </w:num>
  <w:num w:numId="4" w16cid:durableId="1046878594">
    <w:abstractNumId w:val="14"/>
  </w:num>
  <w:num w:numId="5" w16cid:durableId="1716542757">
    <w:abstractNumId w:val="5"/>
  </w:num>
  <w:num w:numId="6" w16cid:durableId="454255651">
    <w:abstractNumId w:val="2"/>
  </w:num>
  <w:num w:numId="7" w16cid:durableId="685639364">
    <w:abstractNumId w:val="17"/>
  </w:num>
  <w:num w:numId="8" w16cid:durableId="1778285706">
    <w:abstractNumId w:val="4"/>
  </w:num>
  <w:num w:numId="9" w16cid:durableId="19670316">
    <w:abstractNumId w:val="16"/>
  </w:num>
  <w:num w:numId="10" w16cid:durableId="1670402864">
    <w:abstractNumId w:val="8"/>
  </w:num>
  <w:num w:numId="11" w16cid:durableId="995760702">
    <w:abstractNumId w:val="15"/>
  </w:num>
  <w:num w:numId="12" w16cid:durableId="361059518">
    <w:abstractNumId w:val="12"/>
  </w:num>
  <w:num w:numId="13" w16cid:durableId="1487623764">
    <w:abstractNumId w:val="9"/>
  </w:num>
  <w:num w:numId="14" w16cid:durableId="1637560387">
    <w:abstractNumId w:val="0"/>
  </w:num>
  <w:num w:numId="15" w16cid:durableId="224144327">
    <w:abstractNumId w:val="13"/>
  </w:num>
  <w:num w:numId="16" w16cid:durableId="1425029055">
    <w:abstractNumId w:val="1"/>
  </w:num>
  <w:num w:numId="17" w16cid:durableId="2135979803">
    <w:abstractNumId w:val="10"/>
  </w:num>
  <w:num w:numId="18" w16cid:durableId="14590339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15775E"/>
    <w:rsid w:val="00052F5B"/>
    <w:rsid w:val="000C538F"/>
    <w:rsid w:val="00105155"/>
    <w:rsid w:val="00117267"/>
    <w:rsid w:val="0015775E"/>
    <w:rsid w:val="001F3D09"/>
    <w:rsid w:val="002570E7"/>
    <w:rsid w:val="002B09E4"/>
    <w:rsid w:val="0036044A"/>
    <w:rsid w:val="003B504D"/>
    <w:rsid w:val="00433A8F"/>
    <w:rsid w:val="00435D02"/>
    <w:rsid w:val="00520EFC"/>
    <w:rsid w:val="00736EFA"/>
    <w:rsid w:val="007402AE"/>
    <w:rsid w:val="0078066D"/>
    <w:rsid w:val="007F5F91"/>
    <w:rsid w:val="00881EF3"/>
    <w:rsid w:val="008D4AA9"/>
    <w:rsid w:val="00952841"/>
    <w:rsid w:val="009E3BC5"/>
    <w:rsid w:val="00A245C0"/>
    <w:rsid w:val="00A34C91"/>
    <w:rsid w:val="00A61A63"/>
    <w:rsid w:val="00A650CF"/>
    <w:rsid w:val="00B971B5"/>
    <w:rsid w:val="00D753B9"/>
    <w:rsid w:val="00DC47DE"/>
    <w:rsid w:val="00F64DF8"/>
    <w:rsid w:val="00FD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65DED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775E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577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577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577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577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577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577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77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77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77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577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577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577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5775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5775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5775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5775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775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5775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577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577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577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577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577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5775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5775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5775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577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5775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5775E"/>
    <w:rPr>
      <w:b/>
      <w:bCs/>
      <w:smallCaps/>
      <w:color w:val="0F4761" w:themeColor="accent1" w:themeShade="BF"/>
      <w:spacing w:val="5"/>
    </w:rPr>
  </w:style>
  <w:style w:type="paragraph" w:styleId="Bezodstpw">
    <w:name w:val="No Spacing"/>
    <w:uiPriority w:val="1"/>
    <w:qFormat/>
    <w:rsid w:val="0015775E"/>
    <w:pPr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157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775E"/>
    <w:rPr>
      <w:kern w:val="0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15775E"/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34C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4C91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3205</Words>
  <Characters>20575</Characters>
  <Application>Microsoft Office Word</Application>
  <DocSecurity>0</DocSecurity>
  <Lines>294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2026-03-19T13:50:00Z</dcterms:created>
  <dcterms:modified xsi:type="dcterms:W3CDTF">2026-03-19T13:50:00Z</dcterms:modified>
</cp:coreProperties>
</file>